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B" w:rsidRPr="00E869CB" w:rsidRDefault="00E869CB" w:rsidP="001779A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69CB">
        <w:rPr>
          <w:rFonts w:ascii="Arial" w:hAnsi="Arial" w:cs="Arial"/>
          <w:b/>
          <w:sz w:val="24"/>
          <w:szCs w:val="24"/>
          <w:u w:val="single"/>
        </w:rPr>
        <w:t>General Guidelines for Filing Wetland Permit Applications</w:t>
      </w:r>
    </w:p>
    <w:p w:rsidR="00E869CB" w:rsidRPr="00E869CB" w:rsidRDefault="00E869CB" w:rsidP="00E869CB">
      <w:pPr>
        <w:rPr>
          <w:rFonts w:ascii="Arial" w:hAnsi="Arial" w:cs="Arial"/>
          <w:sz w:val="20"/>
          <w:szCs w:val="20"/>
        </w:rPr>
      </w:pPr>
    </w:p>
    <w:p w:rsidR="00E869CB" w:rsidRPr="00E869CB" w:rsidRDefault="00E869CB" w:rsidP="00E869CB">
      <w:pPr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se</w:t>
      </w:r>
      <w:r w:rsidRPr="00E869CB">
        <w:rPr>
          <w:rFonts w:ascii="Arial" w:hAnsi="Arial" w:cs="Arial"/>
          <w:sz w:val="20"/>
          <w:szCs w:val="20"/>
        </w:rPr>
        <w:t xml:space="preserve"> guidelines should </w:t>
      </w:r>
      <w:r w:rsidR="001779A9">
        <w:rPr>
          <w:rFonts w:ascii="Arial" w:hAnsi="Arial" w:cs="Arial"/>
          <w:sz w:val="20"/>
          <w:szCs w:val="20"/>
        </w:rPr>
        <w:t>be consulted if you think that your</w:t>
      </w:r>
      <w:r w:rsidRPr="00E869CB">
        <w:rPr>
          <w:rFonts w:ascii="Arial" w:hAnsi="Arial" w:cs="Arial"/>
          <w:sz w:val="20"/>
          <w:szCs w:val="20"/>
        </w:rPr>
        <w:t xml:space="preserve"> project </w:t>
      </w:r>
      <w:r w:rsidR="001779A9">
        <w:rPr>
          <w:rFonts w:ascii="Arial" w:hAnsi="Arial" w:cs="Arial"/>
          <w:sz w:val="20"/>
          <w:szCs w:val="20"/>
        </w:rPr>
        <w:t>might</w:t>
      </w:r>
      <w:r w:rsidRPr="00E869CB">
        <w:rPr>
          <w:rFonts w:ascii="Arial" w:hAnsi="Arial" w:cs="Arial"/>
          <w:sz w:val="20"/>
          <w:szCs w:val="20"/>
        </w:rPr>
        <w:t xml:space="preserve"> be subject to the Massachus</w:t>
      </w:r>
      <w:r>
        <w:rPr>
          <w:rFonts w:ascii="Arial" w:hAnsi="Arial" w:cs="Arial"/>
          <w:sz w:val="20"/>
          <w:szCs w:val="20"/>
        </w:rPr>
        <w:t xml:space="preserve">etts Wetlands Protection Act or </w:t>
      </w:r>
      <w:r w:rsidR="001779A9">
        <w:rPr>
          <w:rFonts w:ascii="Arial" w:hAnsi="Arial" w:cs="Arial"/>
          <w:sz w:val="20"/>
          <w:szCs w:val="20"/>
        </w:rPr>
        <w:t>the Foxborough</w:t>
      </w:r>
      <w:r w:rsidRPr="00E869CB">
        <w:rPr>
          <w:rFonts w:ascii="Arial" w:hAnsi="Arial" w:cs="Arial"/>
          <w:sz w:val="20"/>
          <w:szCs w:val="20"/>
        </w:rPr>
        <w:t xml:space="preserve"> Wetlands Protection Bylaw (Ch. 267)</w:t>
      </w:r>
    </w:p>
    <w:p w:rsidR="00E869CB" w:rsidRPr="001779A9" w:rsidRDefault="001779A9" w:rsidP="00E869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What Would Trigger the Need for a Filing U</w:t>
      </w:r>
      <w:r w:rsidR="00E869CB" w:rsidRPr="001779A9">
        <w:rPr>
          <w:rFonts w:ascii="Arial" w:hAnsi="Arial" w:cs="Arial"/>
          <w:b/>
          <w:sz w:val="20"/>
          <w:szCs w:val="20"/>
          <w:u w:val="single"/>
        </w:rPr>
        <w:t xml:space="preserve">nder the State </w:t>
      </w:r>
      <w:r>
        <w:rPr>
          <w:rFonts w:ascii="Arial" w:hAnsi="Arial" w:cs="Arial"/>
          <w:b/>
          <w:sz w:val="20"/>
          <w:szCs w:val="20"/>
          <w:u w:val="single"/>
        </w:rPr>
        <w:t xml:space="preserve">or Town </w:t>
      </w:r>
      <w:r w:rsidR="00E869CB" w:rsidRPr="001779A9">
        <w:rPr>
          <w:rFonts w:ascii="Arial" w:hAnsi="Arial" w:cs="Arial"/>
          <w:b/>
          <w:sz w:val="20"/>
          <w:szCs w:val="20"/>
          <w:u w:val="single"/>
        </w:rPr>
        <w:t xml:space="preserve">Wetlands Protection </w:t>
      </w:r>
      <w:r>
        <w:rPr>
          <w:rFonts w:ascii="Arial" w:hAnsi="Arial" w:cs="Arial"/>
          <w:b/>
          <w:sz w:val="20"/>
          <w:szCs w:val="20"/>
          <w:u w:val="single"/>
        </w:rPr>
        <w:t>Laws</w:t>
      </w:r>
      <w:r w:rsidR="00E869CB" w:rsidRPr="001779A9">
        <w:rPr>
          <w:rFonts w:ascii="Arial" w:hAnsi="Arial" w:cs="Arial"/>
          <w:b/>
          <w:sz w:val="20"/>
          <w:szCs w:val="20"/>
        </w:rPr>
        <w:t>?</w:t>
      </w:r>
    </w:p>
    <w:p w:rsidR="00E869CB" w:rsidRPr="00E869CB" w:rsidRDefault="00E869CB" w:rsidP="00E869CB">
      <w:pPr>
        <w:ind w:left="270" w:hanging="270"/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>•</w:t>
      </w:r>
      <w:r w:rsidRPr="00E869CB">
        <w:rPr>
          <w:rFonts w:ascii="Arial" w:hAnsi="Arial" w:cs="Arial"/>
          <w:sz w:val="20"/>
          <w:szCs w:val="20"/>
        </w:rPr>
        <w:tab/>
        <w:t xml:space="preserve">When a proposed activity will </w:t>
      </w:r>
      <w:r w:rsidR="00461B44">
        <w:rPr>
          <w:rFonts w:ascii="Arial" w:hAnsi="Arial" w:cs="Arial"/>
          <w:sz w:val="20"/>
          <w:szCs w:val="20"/>
        </w:rPr>
        <w:t>alter (</w:t>
      </w:r>
      <w:r w:rsidRPr="00E869CB">
        <w:rPr>
          <w:rFonts w:ascii="Arial" w:hAnsi="Arial" w:cs="Arial"/>
          <w:sz w:val="20"/>
          <w:szCs w:val="20"/>
        </w:rPr>
        <w:t xml:space="preserve">remove, fill, dredge, </w:t>
      </w:r>
      <w:r w:rsidR="00461B44">
        <w:rPr>
          <w:rFonts w:ascii="Arial" w:hAnsi="Arial" w:cs="Arial"/>
          <w:sz w:val="20"/>
          <w:szCs w:val="20"/>
        </w:rPr>
        <w:t xml:space="preserve">or drain; </w:t>
      </w:r>
      <w:r>
        <w:rPr>
          <w:rFonts w:ascii="Arial" w:hAnsi="Arial" w:cs="Arial"/>
          <w:sz w:val="20"/>
          <w:szCs w:val="20"/>
        </w:rPr>
        <w:t xml:space="preserve">to make it easier, think “shovel to soil”) </w:t>
      </w:r>
      <w:r w:rsidRPr="00E869CB">
        <w:rPr>
          <w:rFonts w:ascii="Arial" w:hAnsi="Arial" w:cs="Arial"/>
          <w:sz w:val="20"/>
          <w:szCs w:val="20"/>
        </w:rPr>
        <w:t xml:space="preserve">any land </w:t>
      </w:r>
      <w:r w:rsidRPr="000948CD">
        <w:rPr>
          <w:rFonts w:ascii="Arial" w:hAnsi="Arial" w:cs="Arial"/>
          <w:b/>
          <w:i/>
          <w:sz w:val="20"/>
          <w:szCs w:val="20"/>
        </w:rPr>
        <w:t>within 100 feet of</w:t>
      </w:r>
      <w:r w:rsidRPr="00E869CB">
        <w:rPr>
          <w:rFonts w:ascii="Arial" w:hAnsi="Arial" w:cs="Arial"/>
          <w:sz w:val="20"/>
          <w:szCs w:val="20"/>
        </w:rPr>
        <w:t xml:space="preserve"> </w:t>
      </w:r>
      <w:r w:rsidRPr="000948CD">
        <w:rPr>
          <w:rFonts w:ascii="Arial" w:hAnsi="Arial" w:cs="Arial"/>
          <w:b/>
          <w:i/>
          <w:sz w:val="20"/>
          <w:szCs w:val="20"/>
        </w:rPr>
        <w:t>a bordering vegetated wetland, potential vernal pool, marsh, bog, swamp, pond, lake, floodplain or isolated land subject to flooding.</w:t>
      </w:r>
    </w:p>
    <w:p w:rsidR="00E869CB" w:rsidRPr="00E869CB" w:rsidRDefault="00E869CB" w:rsidP="00E869CB">
      <w:pPr>
        <w:ind w:left="270" w:hanging="270"/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>•</w:t>
      </w:r>
      <w:r w:rsidRPr="00E869CB">
        <w:rPr>
          <w:rFonts w:ascii="Arial" w:hAnsi="Arial" w:cs="Arial"/>
          <w:sz w:val="20"/>
          <w:szCs w:val="20"/>
        </w:rPr>
        <w:tab/>
        <w:t xml:space="preserve">When an activity will </w:t>
      </w:r>
      <w:r w:rsidR="00461B44">
        <w:rPr>
          <w:rFonts w:ascii="Arial" w:hAnsi="Arial" w:cs="Arial"/>
          <w:sz w:val="20"/>
          <w:szCs w:val="20"/>
        </w:rPr>
        <w:t>alter any</w:t>
      </w:r>
      <w:r w:rsidRPr="00E869CB">
        <w:rPr>
          <w:rFonts w:ascii="Arial" w:hAnsi="Arial" w:cs="Arial"/>
          <w:sz w:val="20"/>
          <w:szCs w:val="20"/>
        </w:rPr>
        <w:t xml:space="preserve"> land </w:t>
      </w:r>
      <w:r w:rsidRPr="000948CD">
        <w:rPr>
          <w:rFonts w:ascii="Arial" w:hAnsi="Arial" w:cs="Arial"/>
          <w:b/>
          <w:i/>
          <w:sz w:val="20"/>
          <w:szCs w:val="20"/>
        </w:rPr>
        <w:t>within 200 feet of any river or stream</w:t>
      </w:r>
      <w:r w:rsidRPr="00E869CB">
        <w:rPr>
          <w:rFonts w:ascii="Arial" w:hAnsi="Arial" w:cs="Arial"/>
          <w:sz w:val="20"/>
          <w:szCs w:val="20"/>
        </w:rPr>
        <w:t>.</w:t>
      </w:r>
    </w:p>
    <w:p w:rsidR="00E869CB" w:rsidRPr="00E869CB" w:rsidRDefault="00461B44" w:rsidP="00E869CB">
      <w:p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When a </w:t>
      </w:r>
      <w:r w:rsidRPr="00941F81">
        <w:rPr>
          <w:rFonts w:ascii="Arial" w:hAnsi="Arial" w:cs="Arial"/>
          <w:b/>
          <w:i/>
          <w:sz w:val="20"/>
          <w:szCs w:val="20"/>
        </w:rPr>
        <w:t>s</w:t>
      </w:r>
      <w:r w:rsidR="00E869CB" w:rsidRPr="00941F81">
        <w:rPr>
          <w:rFonts w:ascii="Arial" w:hAnsi="Arial" w:cs="Arial"/>
          <w:b/>
          <w:i/>
          <w:sz w:val="20"/>
          <w:szCs w:val="20"/>
        </w:rPr>
        <w:t>eptic system installation or repair</w:t>
      </w:r>
      <w:r w:rsidR="00E869CB" w:rsidRPr="00E86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occur within</w:t>
      </w:r>
      <w:r w:rsidR="00E869CB" w:rsidRPr="00E869CB">
        <w:rPr>
          <w:rFonts w:ascii="Arial" w:hAnsi="Arial" w:cs="Arial"/>
          <w:sz w:val="20"/>
          <w:szCs w:val="20"/>
        </w:rPr>
        <w:t xml:space="preserve"> 150 feet of a wetland, stream,</w:t>
      </w:r>
      <w:r>
        <w:rPr>
          <w:rFonts w:ascii="Arial" w:hAnsi="Arial" w:cs="Arial"/>
          <w:sz w:val="20"/>
          <w:szCs w:val="20"/>
        </w:rPr>
        <w:t xml:space="preserve"> or pond</w:t>
      </w:r>
      <w:r w:rsidR="00E869CB" w:rsidRPr="00E869CB">
        <w:rPr>
          <w:rFonts w:ascii="Arial" w:hAnsi="Arial" w:cs="Arial"/>
          <w:sz w:val="20"/>
          <w:szCs w:val="20"/>
        </w:rPr>
        <w:t>.</w:t>
      </w:r>
    </w:p>
    <w:p w:rsidR="00E869CB" w:rsidRPr="00E869CB" w:rsidRDefault="00E869CB" w:rsidP="00E869CB">
      <w:pPr>
        <w:ind w:left="270" w:hanging="270"/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>•</w:t>
      </w:r>
      <w:r w:rsidRPr="00E869CB">
        <w:rPr>
          <w:rFonts w:ascii="Arial" w:hAnsi="Arial" w:cs="Arial"/>
          <w:sz w:val="20"/>
          <w:szCs w:val="20"/>
        </w:rPr>
        <w:tab/>
      </w:r>
      <w:r w:rsidR="00461B44">
        <w:rPr>
          <w:rFonts w:ascii="Arial" w:hAnsi="Arial" w:cs="Arial"/>
          <w:sz w:val="20"/>
          <w:szCs w:val="20"/>
        </w:rPr>
        <w:t xml:space="preserve">When any activity will alter </w:t>
      </w:r>
      <w:r w:rsidR="00461B44" w:rsidRPr="00941F81">
        <w:rPr>
          <w:rFonts w:ascii="Arial" w:hAnsi="Arial" w:cs="Arial"/>
          <w:sz w:val="20"/>
          <w:szCs w:val="20"/>
        </w:rPr>
        <w:t>any land</w:t>
      </w:r>
      <w:r w:rsidRPr="00941F81">
        <w:rPr>
          <w:rFonts w:ascii="Arial" w:hAnsi="Arial" w:cs="Arial"/>
          <w:b/>
          <w:i/>
          <w:sz w:val="20"/>
          <w:szCs w:val="20"/>
        </w:rPr>
        <w:t xml:space="preserve"> within 100 feet of a vernal pool</w:t>
      </w:r>
      <w:r w:rsidRPr="00E869CB">
        <w:rPr>
          <w:rFonts w:ascii="Arial" w:hAnsi="Arial" w:cs="Arial"/>
          <w:sz w:val="20"/>
          <w:szCs w:val="20"/>
        </w:rPr>
        <w:t>.</w:t>
      </w:r>
    </w:p>
    <w:p w:rsidR="00E869CB" w:rsidRPr="00E869CB" w:rsidRDefault="00E869CB" w:rsidP="00E869CB">
      <w:pPr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 xml:space="preserve">If you are unsure </w:t>
      </w:r>
      <w:r w:rsidR="00461B44">
        <w:rPr>
          <w:rFonts w:ascii="Arial" w:hAnsi="Arial" w:cs="Arial"/>
          <w:sz w:val="20"/>
          <w:szCs w:val="20"/>
        </w:rPr>
        <w:t xml:space="preserve">whether any of the above </w:t>
      </w:r>
      <w:r w:rsidR="001779A9">
        <w:rPr>
          <w:rFonts w:ascii="Arial" w:hAnsi="Arial" w:cs="Arial"/>
          <w:sz w:val="20"/>
          <w:szCs w:val="20"/>
        </w:rPr>
        <w:t>apply to your proposed project, please</w:t>
      </w:r>
      <w:r w:rsidRPr="00E869CB">
        <w:rPr>
          <w:rFonts w:ascii="Arial" w:hAnsi="Arial" w:cs="Arial"/>
          <w:sz w:val="20"/>
          <w:szCs w:val="20"/>
        </w:rPr>
        <w:t xml:space="preserve"> contact Foxborough</w:t>
      </w:r>
      <w:r w:rsidR="001779A9">
        <w:rPr>
          <w:rFonts w:ascii="Arial" w:hAnsi="Arial" w:cs="Arial"/>
          <w:sz w:val="20"/>
          <w:szCs w:val="20"/>
        </w:rPr>
        <w:t>’s</w:t>
      </w:r>
      <w:r w:rsidRPr="00E869CB">
        <w:rPr>
          <w:rFonts w:ascii="Arial" w:hAnsi="Arial" w:cs="Arial"/>
          <w:sz w:val="20"/>
          <w:szCs w:val="20"/>
        </w:rPr>
        <w:t xml:space="preserve"> Conservation Office</w:t>
      </w:r>
      <w:r w:rsidR="001779A9">
        <w:rPr>
          <w:rFonts w:ascii="Arial" w:hAnsi="Arial" w:cs="Arial"/>
          <w:sz w:val="20"/>
          <w:szCs w:val="20"/>
        </w:rPr>
        <w:t>,</w:t>
      </w:r>
      <w:r w:rsidRPr="00E869CB">
        <w:rPr>
          <w:rFonts w:ascii="Arial" w:hAnsi="Arial" w:cs="Arial"/>
          <w:sz w:val="20"/>
          <w:szCs w:val="20"/>
        </w:rPr>
        <w:t xml:space="preserve"> </w:t>
      </w:r>
      <w:r w:rsidR="006D3E29">
        <w:rPr>
          <w:rFonts w:ascii="Arial" w:hAnsi="Arial" w:cs="Arial"/>
          <w:sz w:val="20"/>
          <w:szCs w:val="20"/>
        </w:rPr>
        <w:t xml:space="preserve">either </w:t>
      </w:r>
      <w:r w:rsidRPr="00E869CB">
        <w:rPr>
          <w:rFonts w:ascii="Arial" w:hAnsi="Arial" w:cs="Arial"/>
          <w:sz w:val="20"/>
          <w:szCs w:val="20"/>
        </w:rPr>
        <w:t>by phone (508-543-1251) or by email (</w:t>
      </w:r>
      <w:r w:rsidR="006D3E29" w:rsidRPr="006D3E29">
        <w:rPr>
          <w:rFonts w:ascii="Arial" w:hAnsi="Arial" w:cs="Arial"/>
          <w:sz w:val="20"/>
          <w:szCs w:val="20"/>
        </w:rPr>
        <w:t>jpierce@foxboroughma.gov</w:t>
      </w:r>
      <w:r w:rsidRPr="00E869CB">
        <w:rPr>
          <w:rFonts w:ascii="Arial" w:hAnsi="Arial" w:cs="Arial"/>
          <w:sz w:val="20"/>
          <w:szCs w:val="20"/>
        </w:rPr>
        <w:t>)</w:t>
      </w:r>
      <w:r w:rsidR="006D3E29">
        <w:rPr>
          <w:rFonts w:ascii="Arial" w:hAnsi="Arial" w:cs="Arial"/>
          <w:sz w:val="20"/>
          <w:szCs w:val="20"/>
        </w:rPr>
        <w:t xml:space="preserve">, and </w:t>
      </w:r>
      <w:r w:rsidR="001779A9" w:rsidRPr="00E869CB">
        <w:rPr>
          <w:rFonts w:ascii="Arial" w:hAnsi="Arial" w:cs="Arial"/>
          <w:sz w:val="20"/>
          <w:szCs w:val="20"/>
        </w:rPr>
        <w:t>ask</w:t>
      </w:r>
      <w:r w:rsidR="006D3E29">
        <w:rPr>
          <w:rFonts w:ascii="Arial" w:hAnsi="Arial" w:cs="Arial"/>
          <w:sz w:val="20"/>
          <w:szCs w:val="20"/>
        </w:rPr>
        <w:t xml:space="preserve"> for the conservation staff’s assistance;</w:t>
      </w:r>
      <w:r w:rsidR="00461B44">
        <w:rPr>
          <w:rFonts w:ascii="Arial" w:hAnsi="Arial" w:cs="Arial"/>
          <w:sz w:val="20"/>
          <w:szCs w:val="20"/>
        </w:rPr>
        <w:t xml:space="preserve"> </w:t>
      </w:r>
      <w:r w:rsidR="006D3E29">
        <w:rPr>
          <w:rFonts w:ascii="Arial" w:hAnsi="Arial" w:cs="Arial"/>
          <w:sz w:val="20"/>
          <w:szCs w:val="20"/>
        </w:rPr>
        <w:t>they will be happy to help you.</w:t>
      </w:r>
    </w:p>
    <w:p w:rsidR="00E869CB" w:rsidRPr="00941F81" w:rsidRDefault="00461B44" w:rsidP="001779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41F81">
        <w:rPr>
          <w:rFonts w:ascii="Arial" w:hAnsi="Arial" w:cs="Arial"/>
          <w:b/>
          <w:sz w:val="20"/>
          <w:szCs w:val="20"/>
          <w:u w:val="single"/>
        </w:rPr>
        <w:t xml:space="preserve">Are </w:t>
      </w:r>
      <w:r w:rsidR="001779A9">
        <w:rPr>
          <w:rFonts w:ascii="Arial" w:hAnsi="Arial" w:cs="Arial"/>
          <w:b/>
          <w:sz w:val="20"/>
          <w:szCs w:val="20"/>
          <w:u w:val="single"/>
        </w:rPr>
        <w:t>any Ot</w:t>
      </w:r>
      <w:r w:rsidRPr="00941F81">
        <w:rPr>
          <w:rFonts w:ascii="Arial" w:hAnsi="Arial" w:cs="Arial"/>
          <w:b/>
          <w:sz w:val="20"/>
          <w:szCs w:val="20"/>
          <w:u w:val="single"/>
        </w:rPr>
        <w:t>her</w:t>
      </w:r>
      <w:r w:rsidR="00E869CB" w:rsidRPr="00941F81">
        <w:rPr>
          <w:rFonts w:ascii="Arial" w:hAnsi="Arial" w:cs="Arial"/>
          <w:b/>
          <w:sz w:val="20"/>
          <w:szCs w:val="20"/>
          <w:u w:val="single"/>
        </w:rPr>
        <w:t xml:space="preserve"> Resource Areas </w:t>
      </w:r>
      <w:r w:rsidRPr="00941F81">
        <w:rPr>
          <w:rFonts w:ascii="Arial" w:hAnsi="Arial" w:cs="Arial"/>
          <w:b/>
          <w:sz w:val="20"/>
          <w:szCs w:val="20"/>
          <w:u w:val="single"/>
        </w:rPr>
        <w:t>Protected by</w:t>
      </w:r>
      <w:r w:rsidR="00E869CB" w:rsidRPr="00941F81">
        <w:rPr>
          <w:rFonts w:ascii="Arial" w:hAnsi="Arial" w:cs="Arial"/>
          <w:b/>
          <w:sz w:val="20"/>
          <w:szCs w:val="20"/>
          <w:u w:val="single"/>
        </w:rPr>
        <w:t xml:space="preserve"> Foxborough’s Wetlands </w:t>
      </w:r>
      <w:r w:rsidRPr="00941F81">
        <w:rPr>
          <w:rFonts w:ascii="Arial" w:hAnsi="Arial" w:cs="Arial"/>
          <w:b/>
          <w:sz w:val="20"/>
          <w:szCs w:val="20"/>
          <w:u w:val="single"/>
        </w:rPr>
        <w:t>Protection Bylaw</w:t>
      </w:r>
      <w:r w:rsidR="00E869CB" w:rsidRPr="00941F81">
        <w:rPr>
          <w:rFonts w:ascii="Arial" w:hAnsi="Arial" w:cs="Arial"/>
          <w:b/>
          <w:sz w:val="20"/>
          <w:szCs w:val="20"/>
        </w:rPr>
        <w:t>?</w:t>
      </w:r>
    </w:p>
    <w:p w:rsidR="00E869CB" w:rsidRPr="00E869CB" w:rsidRDefault="00461B44" w:rsidP="00E8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Yes. During the 1980 Annual Town Meeting, Foxborough</w:t>
      </w:r>
      <w:r w:rsidR="00E869CB" w:rsidRPr="00E869CB">
        <w:rPr>
          <w:rFonts w:ascii="Arial" w:hAnsi="Arial" w:cs="Arial"/>
          <w:sz w:val="20"/>
          <w:szCs w:val="20"/>
        </w:rPr>
        <w:t xml:space="preserve"> residents voted to adopt the Town's Wetlands Protection Bylaw </w:t>
      </w:r>
      <w:r>
        <w:rPr>
          <w:rFonts w:ascii="Arial" w:hAnsi="Arial" w:cs="Arial"/>
          <w:sz w:val="20"/>
          <w:szCs w:val="20"/>
        </w:rPr>
        <w:t xml:space="preserve">(at that time, </w:t>
      </w:r>
      <w:r w:rsidR="006D3E29">
        <w:rPr>
          <w:rFonts w:ascii="Arial" w:hAnsi="Arial" w:cs="Arial"/>
          <w:sz w:val="20"/>
          <w:szCs w:val="20"/>
        </w:rPr>
        <w:t xml:space="preserve">referred to as </w:t>
      </w:r>
      <w:r>
        <w:rPr>
          <w:rFonts w:ascii="Arial" w:hAnsi="Arial" w:cs="Arial"/>
          <w:sz w:val="20"/>
          <w:szCs w:val="20"/>
        </w:rPr>
        <w:t>Article IX)</w:t>
      </w:r>
      <w:r w:rsidR="006D3E29">
        <w:rPr>
          <w:rFonts w:ascii="Arial" w:hAnsi="Arial" w:cs="Arial"/>
          <w:sz w:val="20"/>
          <w:szCs w:val="20"/>
        </w:rPr>
        <w:t>. This</w:t>
      </w:r>
      <w:r w:rsidR="00E869CB" w:rsidRPr="00E869CB">
        <w:rPr>
          <w:rFonts w:ascii="Arial" w:hAnsi="Arial" w:cs="Arial"/>
          <w:sz w:val="20"/>
          <w:szCs w:val="20"/>
        </w:rPr>
        <w:t xml:space="preserve"> Bylaw</w:t>
      </w:r>
      <w:r>
        <w:rPr>
          <w:rFonts w:ascii="Arial" w:hAnsi="Arial" w:cs="Arial"/>
          <w:sz w:val="20"/>
          <w:szCs w:val="20"/>
        </w:rPr>
        <w:t xml:space="preserve">, which has been revised several times since </w:t>
      </w:r>
      <w:r w:rsidR="006D3E29">
        <w:rPr>
          <w:rFonts w:ascii="Arial" w:hAnsi="Arial" w:cs="Arial"/>
          <w:sz w:val="20"/>
          <w:szCs w:val="20"/>
        </w:rPr>
        <w:t>that time</w:t>
      </w:r>
      <w:r>
        <w:rPr>
          <w:rFonts w:ascii="Arial" w:hAnsi="Arial" w:cs="Arial"/>
          <w:sz w:val="20"/>
          <w:szCs w:val="20"/>
        </w:rPr>
        <w:t>,</w:t>
      </w:r>
      <w:r w:rsidR="00E869CB" w:rsidRPr="00E869CB">
        <w:rPr>
          <w:rFonts w:ascii="Arial" w:hAnsi="Arial" w:cs="Arial"/>
          <w:sz w:val="20"/>
          <w:szCs w:val="20"/>
        </w:rPr>
        <w:t xml:space="preserve"> was </w:t>
      </w:r>
      <w:r w:rsidR="000948CD">
        <w:rPr>
          <w:rFonts w:ascii="Arial" w:hAnsi="Arial" w:cs="Arial"/>
          <w:sz w:val="20"/>
          <w:szCs w:val="20"/>
        </w:rPr>
        <w:t xml:space="preserve">initially </w:t>
      </w:r>
      <w:r w:rsidR="00E869CB" w:rsidRPr="00E869CB">
        <w:rPr>
          <w:rFonts w:ascii="Arial" w:hAnsi="Arial" w:cs="Arial"/>
          <w:sz w:val="20"/>
          <w:szCs w:val="20"/>
        </w:rPr>
        <w:t>created t</w:t>
      </w:r>
      <w:r w:rsidR="000948CD">
        <w:rPr>
          <w:rFonts w:ascii="Arial" w:hAnsi="Arial" w:cs="Arial"/>
          <w:sz w:val="20"/>
          <w:szCs w:val="20"/>
        </w:rPr>
        <w:t>o protect additional resource</w:t>
      </w:r>
      <w:r w:rsidR="00E869CB" w:rsidRPr="00E869CB">
        <w:rPr>
          <w:rFonts w:ascii="Arial" w:hAnsi="Arial" w:cs="Arial"/>
          <w:sz w:val="20"/>
          <w:szCs w:val="20"/>
        </w:rPr>
        <w:t xml:space="preserve"> areas that were not </w:t>
      </w:r>
      <w:r w:rsidR="006D3E29">
        <w:rPr>
          <w:rFonts w:ascii="Arial" w:hAnsi="Arial" w:cs="Arial"/>
          <w:sz w:val="20"/>
          <w:szCs w:val="20"/>
        </w:rPr>
        <w:t>covered/protected</w:t>
      </w:r>
      <w:r w:rsidR="00E869CB" w:rsidRPr="00E869CB">
        <w:rPr>
          <w:rFonts w:ascii="Arial" w:hAnsi="Arial" w:cs="Arial"/>
          <w:sz w:val="20"/>
          <w:szCs w:val="20"/>
        </w:rPr>
        <w:t xml:space="preserve"> by the State</w:t>
      </w:r>
      <w:r w:rsidR="000948CD">
        <w:rPr>
          <w:rFonts w:ascii="Arial" w:hAnsi="Arial" w:cs="Arial"/>
          <w:sz w:val="20"/>
          <w:szCs w:val="20"/>
        </w:rPr>
        <w:t>’s</w:t>
      </w:r>
      <w:r w:rsidR="00E869CB" w:rsidRPr="00E869CB">
        <w:rPr>
          <w:rFonts w:ascii="Arial" w:hAnsi="Arial" w:cs="Arial"/>
          <w:sz w:val="20"/>
          <w:szCs w:val="20"/>
        </w:rPr>
        <w:t xml:space="preserve"> Wetlands Protection Act, </w:t>
      </w:r>
      <w:r w:rsidR="000948CD">
        <w:rPr>
          <w:rFonts w:ascii="Arial" w:hAnsi="Arial" w:cs="Arial"/>
          <w:sz w:val="20"/>
          <w:szCs w:val="20"/>
        </w:rPr>
        <w:t>particularly</w:t>
      </w:r>
      <w:r w:rsidR="00E869CB" w:rsidRPr="00E869CB">
        <w:rPr>
          <w:rFonts w:ascii="Arial" w:hAnsi="Arial" w:cs="Arial"/>
          <w:sz w:val="20"/>
          <w:szCs w:val="20"/>
        </w:rPr>
        <w:t xml:space="preserve"> the following (Bylaw excerpts):</w:t>
      </w:r>
    </w:p>
    <w:p w:rsidR="00E869CB" w:rsidRDefault="00E869CB" w:rsidP="00E869CB">
      <w:pPr>
        <w:spacing w:after="0"/>
        <w:ind w:left="540" w:hanging="270"/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  <w:u w:val="single"/>
        </w:rPr>
        <w:t>25 Foot No Activity Zone</w:t>
      </w:r>
      <w:r>
        <w:rPr>
          <w:rFonts w:ascii="Arial" w:hAnsi="Arial" w:cs="Arial"/>
          <w:sz w:val="20"/>
          <w:szCs w:val="20"/>
        </w:rPr>
        <w:t>:</w:t>
      </w:r>
    </w:p>
    <w:p w:rsidR="00E869CB" w:rsidRPr="00E869CB" w:rsidRDefault="000948CD" w:rsidP="000948CD">
      <w:pPr>
        <w:ind w:left="54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869CB" w:rsidRPr="00E869CB">
        <w:rPr>
          <w:rFonts w:ascii="Arial" w:hAnsi="Arial" w:cs="Arial"/>
          <w:sz w:val="20"/>
          <w:szCs w:val="20"/>
        </w:rPr>
        <w:t>No activity other than the maintenance of an already existing structure which will result in the building within or upon, removing, filling, or altering of land within 25 feet of a bordering vegetated wetland or an inland bank will be permitted by the Conservation Commission.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E869CB" w:rsidRPr="00E869CB" w:rsidRDefault="00E869CB" w:rsidP="00E869CB">
      <w:pPr>
        <w:spacing w:after="0"/>
        <w:ind w:left="270"/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  <w:u w:val="single"/>
        </w:rPr>
        <w:t>100 Foot No Activity Zone for Vernal Pools</w:t>
      </w:r>
      <w:r w:rsidR="000948CD">
        <w:rPr>
          <w:rFonts w:ascii="Arial" w:hAnsi="Arial" w:cs="Arial"/>
          <w:sz w:val="20"/>
          <w:szCs w:val="20"/>
          <w:u w:val="single"/>
        </w:rPr>
        <w:t xml:space="preserve"> and Rare Species Habitat</w:t>
      </w:r>
      <w:r w:rsidRPr="00E869CB">
        <w:rPr>
          <w:rFonts w:ascii="Arial" w:hAnsi="Arial" w:cs="Arial"/>
          <w:sz w:val="20"/>
          <w:szCs w:val="20"/>
        </w:rPr>
        <w:t>:</w:t>
      </w:r>
      <w:r w:rsidRPr="00E869CB">
        <w:rPr>
          <w:rFonts w:ascii="Arial" w:hAnsi="Arial" w:cs="Arial"/>
          <w:sz w:val="20"/>
          <w:szCs w:val="20"/>
        </w:rPr>
        <w:tab/>
      </w:r>
    </w:p>
    <w:p w:rsidR="000948CD" w:rsidRDefault="000948CD" w:rsidP="000948CD">
      <w:pPr>
        <w:spacing w:after="0"/>
        <w:ind w:left="540" w:hanging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“</w:t>
      </w:r>
      <w:r w:rsidRPr="000948CD">
        <w:rPr>
          <w:rFonts w:ascii="Arial" w:eastAsia="Times New Roman" w:hAnsi="Arial" w:cs="Arial"/>
          <w:i/>
          <w:sz w:val="20"/>
          <w:szCs w:val="20"/>
        </w:rPr>
        <w:t>No activity</w:t>
      </w:r>
      <w:r w:rsidRPr="001D5C3C">
        <w:rPr>
          <w:rFonts w:ascii="Arial" w:eastAsia="Times New Roman" w:hAnsi="Arial" w:cs="Arial"/>
          <w:sz w:val="20"/>
          <w:szCs w:val="20"/>
        </w:rPr>
        <w:t xml:space="preserve"> associated with the construction of </w:t>
      </w:r>
    </w:p>
    <w:p w:rsidR="000948CD" w:rsidRDefault="000948CD" w:rsidP="000948CD">
      <w:pPr>
        <w:spacing w:after="0"/>
        <w:ind w:left="900"/>
        <w:rPr>
          <w:rFonts w:ascii="Arial" w:eastAsia="Times New Roman" w:hAnsi="Arial" w:cs="Arial"/>
          <w:sz w:val="20"/>
          <w:szCs w:val="20"/>
        </w:rPr>
      </w:pPr>
      <w:proofErr w:type="gramStart"/>
      <w:r w:rsidRPr="001D5C3C">
        <w:rPr>
          <w:rFonts w:ascii="Arial" w:eastAsia="Times New Roman" w:hAnsi="Arial" w:cs="Arial"/>
          <w:sz w:val="20"/>
          <w:szCs w:val="20"/>
        </w:rPr>
        <w:t>new</w:t>
      </w:r>
      <w:proofErr w:type="gramEnd"/>
      <w:r w:rsidRPr="001D5C3C">
        <w:rPr>
          <w:rFonts w:ascii="Arial" w:eastAsia="Times New Roman" w:hAnsi="Arial" w:cs="Arial"/>
          <w:sz w:val="20"/>
          <w:szCs w:val="20"/>
        </w:rPr>
        <w:t xml:space="preserve"> subdivisions (including roadways, drainage or utility systems or individual homes) or </w:t>
      </w:r>
    </w:p>
    <w:p w:rsidR="000948CD" w:rsidRDefault="000948CD" w:rsidP="000948CD">
      <w:pPr>
        <w:spacing w:after="0"/>
        <w:ind w:left="900"/>
        <w:rPr>
          <w:rFonts w:ascii="Arial" w:eastAsia="Times New Roman" w:hAnsi="Arial" w:cs="Arial"/>
          <w:sz w:val="20"/>
          <w:szCs w:val="20"/>
        </w:rPr>
      </w:pPr>
      <w:proofErr w:type="gramStart"/>
      <w:r w:rsidRPr="001D5C3C">
        <w:rPr>
          <w:rFonts w:ascii="Arial" w:eastAsia="Times New Roman" w:hAnsi="Arial" w:cs="Arial"/>
          <w:sz w:val="20"/>
          <w:szCs w:val="20"/>
        </w:rPr>
        <w:t>individual</w:t>
      </w:r>
      <w:proofErr w:type="gramEnd"/>
      <w:r w:rsidRPr="001D5C3C">
        <w:rPr>
          <w:rFonts w:ascii="Arial" w:eastAsia="Times New Roman" w:hAnsi="Arial" w:cs="Arial"/>
          <w:sz w:val="20"/>
          <w:szCs w:val="20"/>
        </w:rPr>
        <w:t xml:space="preserve"> homes or </w:t>
      </w:r>
    </w:p>
    <w:p w:rsidR="000948CD" w:rsidRDefault="000948CD" w:rsidP="000948CD">
      <w:pPr>
        <w:spacing w:after="0"/>
        <w:ind w:left="900"/>
        <w:rPr>
          <w:rFonts w:ascii="Arial" w:eastAsia="Times New Roman" w:hAnsi="Arial" w:cs="Arial"/>
          <w:sz w:val="20"/>
          <w:szCs w:val="20"/>
        </w:rPr>
      </w:pPr>
      <w:proofErr w:type="gramStart"/>
      <w:r w:rsidRPr="001D5C3C">
        <w:rPr>
          <w:rFonts w:ascii="Arial" w:eastAsia="Times New Roman" w:hAnsi="Arial" w:cs="Arial"/>
          <w:sz w:val="20"/>
          <w:szCs w:val="20"/>
        </w:rPr>
        <w:t>commercial/industrial</w:t>
      </w:r>
      <w:proofErr w:type="gramEnd"/>
      <w:r w:rsidRPr="001D5C3C">
        <w:rPr>
          <w:rFonts w:ascii="Arial" w:eastAsia="Times New Roman" w:hAnsi="Arial" w:cs="Arial"/>
          <w:sz w:val="20"/>
          <w:szCs w:val="20"/>
        </w:rPr>
        <w:t xml:space="preserve"> projects </w:t>
      </w:r>
    </w:p>
    <w:p w:rsidR="006D3E29" w:rsidRDefault="00E869CB" w:rsidP="006D3E29">
      <w:pPr>
        <w:spacing w:after="0"/>
        <w:ind w:left="540"/>
        <w:rPr>
          <w:rFonts w:ascii="Arial" w:hAnsi="Arial" w:cs="Arial"/>
          <w:sz w:val="20"/>
          <w:szCs w:val="20"/>
        </w:rPr>
      </w:pPr>
      <w:proofErr w:type="gramStart"/>
      <w:r w:rsidRPr="00E869CB">
        <w:rPr>
          <w:rFonts w:ascii="Arial" w:hAnsi="Arial" w:cs="Arial"/>
          <w:sz w:val="20"/>
          <w:szCs w:val="20"/>
        </w:rPr>
        <w:t>shall</w:t>
      </w:r>
      <w:proofErr w:type="gramEnd"/>
      <w:r w:rsidRPr="00E869CB">
        <w:rPr>
          <w:rFonts w:ascii="Arial" w:hAnsi="Arial" w:cs="Arial"/>
          <w:sz w:val="20"/>
          <w:szCs w:val="20"/>
        </w:rPr>
        <w:t xml:space="preserve"> be performed wi</w:t>
      </w:r>
      <w:r w:rsidR="000948CD">
        <w:rPr>
          <w:rFonts w:ascii="Arial" w:hAnsi="Arial" w:cs="Arial"/>
          <w:sz w:val="20"/>
          <w:szCs w:val="20"/>
        </w:rPr>
        <w:t xml:space="preserve">thin 100 feet of </w:t>
      </w:r>
    </w:p>
    <w:p w:rsidR="006D3E29" w:rsidRDefault="000948CD" w:rsidP="006D3E29">
      <w:pPr>
        <w:spacing w:after="0"/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</w:t>
      </w:r>
      <w:proofErr w:type="gramEnd"/>
      <w:r>
        <w:rPr>
          <w:rFonts w:ascii="Arial" w:hAnsi="Arial" w:cs="Arial"/>
          <w:sz w:val="20"/>
          <w:szCs w:val="20"/>
        </w:rPr>
        <w:t xml:space="preserve"> certified vernal p</w:t>
      </w:r>
      <w:r w:rsidR="00E869CB" w:rsidRPr="00E869CB">
        <w:rPr>
          <w:rFonts w:ascii="Arial" w:hAnsi="Arial" w:cs="Arial"/>
          <w:sz w:val="20"/>
          <w:szCs w:val="20"/>
        </w:rPr>
        <w:t xml:space="preserve">ool or </w:t>
      </w:r>
    </w:p>
    <w:p w:rsidR="00E869CB" w:rsidRPr="006D3E29" w:rsidRDefault="00E869CB" w:rsidP="006D3E29">
      <w:pPr>
        <w:ind w:left="900"/>
        <w:rPr>
          <w:rFonts w:ascii="Arial" w:hAnsi="Arial" w:cs="Arial"/>
          <w:i/>
          <w:sz w:val="20"/>
          <w:szCs w:val="20"/>
        </w:rPr>
      </w:pPr>
      <w:proofErr w:type="gramStart"/>
      <w:r w:rsidRPr="00E869CB">
        <w:rPr>
          <w:rFonts w:ascii="Arial" w:hAnsi="Arial" w:cs="Arial"/>
          <w:sz w:val="20"/>
          <w:szCs w:val="20"/>
        </w:rPr>
        <w:t>any</w:t>
      </w:r>
      <w:proofErr w:type="gramEnd"/>
      <w:r w:rsidRPr="00E869CB">
        <w:rPr>
          <w:rFonts w:ascii="Arial" w:hAnsi="Arial" w:cs="Arial"/>
          <w:sz w:val="20"/>
          <w:szCs w:val="20"/>
        </w:rPr>
        <w:t xml:space="preserve"> isolated wetland which is identified by the Commonwealth of Massachusetts as the habitat of a state listed species.</w:t>
      </w:r>
      <w:r w:rsidR="000948CD">
        <w:rPr>
          <w:rFonts w:ascii="Arial" w:hAnsi="Arial" w:cs="Arial"/>
          <w:sz w:val="20"/>
          <w:szCs w:val="20"/>
        </w:rPr>
        <w:t>”</w:t>
      </w:r>
      <w:r w:rsidR="006D3E29">
        <w:rPr>
          <w:rFonts w:ascii="Arial" w:hAnsi="Arial" w:cs="Arial"/>
          <w:sz w:val="20"/>
          <w:szCs w:val="20"/>
        </w:rPr>
        <w:t xml:space="preserve"> </w:t>
      </w:r>
      <w:r w:rsidR="006D3E29" w:rsidRPr="006D3E29">
        <w:rPr>
          <w:rFonts w:ascii="Arial" w:hAnsi="Arial" w:cs="Arial"/>
          <w:i/>
          <w:sz w:val="20"/>
          <w:szCs w:val="20"/>
        </w:rPr>
        <w:t>(</w:t>
      </w:r>
      <w:proofErr w:type="gramStart"/>
      <w:r w:rsidR="006D3E29" w:rsidRPr="006D3E29">
        <w:rPr>
          <w:rFonts w:ascii="Arial" w:hAnsi="Arial" w:cs="Arial"/>
          <w:i/>
          <w:sz w:val="20"/>
          <w:szCs w:val="20"/>
        </w:rPr>
        <w:t>in</w:t>
      </w:r>
      <w:proofErr w:type="gramEnd"/>
      <w:r w:rsidR="006D3E29" w:rsidRPr="006D3E29">
        <w:rPr>
          <w:rFonts w:ascii="Arial" w:hAnsi="Arial" w:cs="Arial"/>
          <w:i/>
          <w:sz w:val="20"/>
          <w:szCs w:val="20"/>
        </w:rPr>
        <w:t xml:space="preserve"> other words, located within NHESP Priority or Estimated Habitat)</w:t>
      </w:r>
    </w:p>
    <w:p w:rsidR="00E869CB" w:rsidRPr="001779A9" w:rsidRDefault="00941F81" w:rsidP="001779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779A9">
        <w:rPr>
          <w:rFonts w:ascii="Arial" w:hAnsi="Arial" w:cs="Arial"/>
          <w:b/>
          <w:sz w:val="20"/>
          <w:szCs w:val="20"/>
          <w:u w:val="single"/>
        </w:rPr>
        <w:t>How D</w:t>
      </w:r>
      <w:r w:rsidR="00E869CB" w:rsidRPr="001779A9">
        <w:rPr>
          <w:rFonts w:ascii="Arial" w:hAnsi="Arial" w:cs="Arial"/>
          <w:b/>
          <w:sz w:val="20"/>
          <w:szCs w:val="20"/>
          <w:u w:val="single"/>
        </w:rPr>
        <w:t xml:space="preserve">o I </w:t>
      </w:r>
      <w:r w:rsidRPr="001779A9">
        <w:rPr>
          <w:rFonts w:ascii="Arial" w:hAnsi="Arial" w:cs="Arial"/>
          <w:b/>
          <w:sz w:val="20"/>
          <w:szCs w:val="20"/>
          <w:u w:val="single"/>
        </w:rPr>
        <w:t>Determine W</w:t>
      </w:r>
      <w:r w:rsidR="000948CD" w:rsidRPr="001779A9">
        <w:rPr>
          <w:rFonts w:ascii="Arial" w:hAnsi="Arial" w:cs="Arial"/>
          <w:b/>
          <w:sz w:val="20"/>
          <w:szCs w:val="20"/>
          <w:u w:val="single"/>
        </w:rPr>
        <w:t xml:space="preserve">hether I </w:t>
      </w:r>
      <w:r w:rsidRPr="001779A9">
        <w:rPr>
          <w:rFonts w:ascii="Arial" w:hAnsi="Arial" w:cs="Arial"/>
          <w:b/>
          <w:sz w:val="20"/>
          <w:szCs w:val="20"/>
          <w:u w:val="single"/>
        </w:rPr>
        <w:t>Need to F</w:t>
      </w:r>
      <w:r w:rsidR="000948CD" w:rsidRPr="001779A9">
        <w:rPr>
          <w:rFonts w:ascii="Arial" w:hAnsi="Arial" w:cs="Arial"/>
          <w:b/>
          <w:sz w:val="20"/>
          <w:szCs w:val="20"/>
          <w:u w:val="single"/>
        </w:rPr>
        <w:t>ile a Wetland A</w:t>
      </w:r>
      <w:r w:rsidR="00E869CB" w:rsidRPr="001779A9">
        <w:rPr>
          <w:rFonts w:ascii="Arial" w:hAnsi="Arial" w:cs="Arial"/>
          <w:b/>
          <w:sz w:val="20"/>
          <w:szCs w:val="20"/>
          <w:u w:val="single"/>
        </w:rPr>
        <w:t>pplication</w:t>
      </w:r>
      <w:r w:rsidR="00E869CB" w:rsidRPr="001779A9">
        <w:rPr>
          <w:rFonts w:ascii="Arial" w:hAnsi="Arial" w:cs="Arial"/>
          <w:b/>
          <w:sz w:val="20"/>
          <w:szCs w:val="20"/>
        </w:rPr>
        <w:t>?</w:t>
      </w:r>
    </w:p>
    <w:p w:rsidR="00E869CB" w:rsidRPr="00E869CB" w:rsidRDefault="00E869CB" w:rsidP="00E869CB">
      <w:pPr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 xml:space="preserve">If you think that your proposed project might be </w:t>
      </w:r>
      <w:r w:rsidR="006D3E29">
        <w:rPr>
          <w:rFonts w:ascii="Arial" w:hAnsi="Arial" w:cs="Arial"/>
          <w:sz w:val="20"/>
          <w:szCs w:val="20"/>
        </w:rPr>
        <w:t xml:space="preserve">located </w:t>
      </w:r>
      <w:r w:rsidRPr="00E869CB">
        <w:rPr>
          <w:rFonts w:ascii="Arial" w:hAnsi="Arial" w:cs="Arial"/>
          <w:sz w:val="20"/>
          <w:szCs w:val="20"/>
        </w:rPr>
        <w:t>within 100 feet of a wetland or vernal pool, or</w:t>
      </w:r>
      <w:r w:rsidR="00941F81">
        <w:rPr>
          <w:rFonts w:ascii="Arial" w:hAnsi="Arial" w:cs="Arial"/>
          <w:sz w:val="20"/>
          <w:szCs w:val="20"/>
        </w:rPr>
        <w:t xml:space="preserve"> within</w:t>
      </w:r>
      <w:r w:rsidRPr="00E869CB">
        <w:rPr>
          <w:rFonts w:ascii="Arial" w:hAnsi="Arial" w:cs="Arial"/>
          <w:sz w:val="20"/>
          <w:szCs w:val="20"/>
        </w:rPr>
        <w:t xml:space="preserve"> 200 feet of any river or stream, you </w:t>
      </w:r>
      <w:r w:rsidR="00941F81">
        <w:rPr>
          <w:rFonts w:ascii="Arial" w:hAnsi="Arial" w:cs="Arial"/>
          <w:sz w:val="20"/>
          <w:szCs w:val="20"/>
        </w:rPr>
        <w:t>could</w:t>
      </w:r>
      <w:r w:rsidRPr="00E869CB">
        <w:rPr>
          <w:rFonts w:ascii="Arial" w:hAnsi="Arial" w:cs="Arial"/>
          <w:sz w:val="20"/>
          <w:szCs w:val="20"/>
        </w:rPr>
        <w:t xml:space="preserve"> file a Request for Determination of Applicability</w:t>
      </w:r>
      <w:r w:rsidR="006D3E29">
        <w:rPr>
          <w:rFonts w:ascii="Arial" w:hAnsi="Arial" w:cs="Arial"/>
          <w:sz w:val="20"/>
          <w:szCs w:val="20"/>
        </w:rPr>
        <w:t>,</w:t>
      </w:r>
      <w:r w:rsidR="00941F81">
        <w:rPr>
          <w:rFonts w:ascii="Arial" w:hAnsi="Arial" w:cs="Arial"/>
          <w:sz w:val="20"/>
          <w:szCs w:val="20"/>
        </w:rPr>
        <w:t xml:space="preserve"> or </w:t>
      </w:r>
      <w:r w:rsidR="006D3E29">
        <w:rPr>
          <w:rFonts w:ascii="Arial" w:hAnsi="Arial" w:cs="Arial"/>
          <w:sz w:val="20"/>
          <w:szCs w:val="20"/>
        </w:rPr>
        <w:t xml:space="preserve">simply </w:t>
      </w:r>
      <w:r w:rsidR="00941F81">
        <w:rPr>
          <w:rFonts w:ascii="Arial" w:hAnsi="Arial" w:cs="Arial"/>
          <w:sz w:val="20"/>
          <w:szCs w:val="20"/>
        </w:rPr>
        <w:t>contact the c</w:t>
      </w:r>
      <w:r w:rsidRPr="00E869CB">
        <w:rPr>
          <w:rFonts w:ascii="Arial" w:hAnsi="Arial" w:cs="Arial"/>
          <w:sz w:val="20"/>
          <w:szCs w:val="20"/>
        </w:rPr>
        <w:t xml:space="preserve">onservation </w:t>
      </w:r>
      <w:r w:rsidR="00941F81">
        <w:rPr>
          <w:rFonts w:ascii="Arial" w:hAnsi="Arial" w:cs="Arial"/>
          <w:sz w:val="20"/>
          <w:szCs w:val="20"/>
        </w:rPr>
        <w:t xml:space="preserve">staff </w:t>
      </w:r>
      <w:r w:rsidRPr="00E869CB">
        <w:rPr>
          <w:rFonts w:ascii="Arial" w:hAnsi="Arial" w:cs="Arial"/>
          <w:sz w:val="20"/>
          <w:szCs w:val="20"/>
        </w:rPr>
        <w:t>who will be happy to answer any questions you may have.</w:t>
      </w:r>
    </w:p>
    <w:p w:rsidR="00E869CB" w:rsidRPr="001779A9" w:rsidRDefault="00E869CB" w:rsidP="001779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779A9">
        <w:rPr>
          <w:rFonts w:ascii="Arial" w:hAnsi="Arial" w:cs="Arial"/>
          <w:b/>
          <w:sz w:val="20"/>
          <w:szCs w:val="20"/>
          <w:u w:val="single"/>
        </w:rPr>
        <w:t>I</w:t>
      </w:r>
      <w:r w:rsidRPr="001779A9">
        <w:rPr>
          <w:rFonts w:ascii="Arial" w:hAnsi="Arial" w:cs="Arial"/>
          <w:b/>
          <w:sz w:val="20"/>
          <w:szCs w:val="20"/>
          <w:u w:val="single"/>
        </w:rPr>
        <w:t xml:space="preserve">f the State or Town Wetland </w:t>
      </w:r>
      <w:r w:rsidR="00941F81" w:rsidRPr="001779A9">
        <w:rPr>
          <w:rFonts w:ascii="Arial" w:hAnsi="Arial" w:cs="Arial"/>
          <w:b/>
          <w:sz w:val="20"/>
          <w:szCs w:val="20"/>
          <w:u w:val="single"/>
        </w:rPr>
        <w:t xml:space="preserve">Protection </w:t>
      </w:r>
      <w:r w:rsidRPr="001779A9">
        <w:rPr>
          <w:rFonts w:ascii="Arial" w:hAnsi="Arial" w:cs="Arial"/>
          <w:b/>
          <w:sz w:val="20"/>
          <w:szCs w:val="20"/>
          <w:u w:val="single"/>
        </w:rPr>
        <w:t xml:space="preserve">Law </w:t>
      </w:r>
      <w:r w:rsidR="00941F81" w:rsidRPr="001779A9">
        <w:rPr>
          <w:rFonts w:ascii="Arial" w:hAnsi="Arial" w:cs="Arial"/>
          <w:b/>
          <w:sz w:val="20"/>
          <w:szCs w:val="20"/>
          <w:u w:val="single"/>
        </w:rPr>
        <w:t>Applies</w:t>
      </w:r>
      <w:r w:rsidRPr="001779A9">
        <w:rPr>
          <w:rFonts w:ascii="Arial" w:hAnsi="Arial" w:cs="Arial"/>
          <w:b/>
          <w:sz w:val="20"/>
          <w:szCs w:val="20"/>
          <w:u w:val="single"/>
        </w:rPr>
        <w:t>, What Next?</w:t>
      </w:r>
    </w:p>
    <w:p w:rsidR="00E869CB" w:rsidRPr="00E869CB" w:rsidRDefault="00941F81" w:rsidP="00E8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small projects, y</w:t>
      </w:r>
      <w:r w:rsidR="00E869CB" w:rsidRPr="00E869CB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could</w:t>
      </w:r>
      <w:r w:rsidR="00E869CB" w:rsidRPr="00E869CB">
        <w:rPr>
          <w:rFonts w:ascii="Arial" w:hAnsi="Arial" w:cs="Arial"/>
          <w:sz w:val="20"/>
          <w:szCs w:val="20"/>
        </w:rPr>
        <w:t xml:space="preserve"> file a Request for Determination</w:t>
      </w:r>
      <w:r>
        <w:rPr>
          <w:rFonts w:ascii="Arial" w:hAnsi="Arial" w:cs="Arial"/>
          <w:sz w:val="20"/>
          <w:szCs w:val="20"/>
        </w:rPr>
        <w:t xml:space="preserve"> (see instructions on this web page)</w:t>
      </w:r>
      <w:r w:rsidR="00E869CB" w:rsidRPr="00E869CB">
        <w:rPr>
          <w:rFonts w:ascii="Arial" w:hAnsi="Arial" w:cs="Arial"/>
          <w:sz w:val="20"/>
          <w:szCs w:val="20"/>
        </w:rPr>
        <w:t xml:space="preserve">. Once </w:t>
      </w:r>
      <w:r>
        <w:rPr>
          <w:rFonts w:ascii="Arial" w:hAnsi="Arial" w:cs="Arial"/>
          <w:sz w:val="20"/>
          <w:szCs w:val="20"/>
        </w:rPr>
        <w:t>received</w:t>
      </w:r>
      <w:r w:rsidR="00E869CB" w:rsidRPr="00E869CB">
        <w:rPr>
          <w:rFonts w:ascii="Arial" w:hAnsi="Arial" w:cs="Arial"/>
          <w:sz w:val="20"/>
          <w:szCs w:val="20"/>
        </w:rPr>
        <w:t xml:space="preserve">, the Commission </w:t>
      </w:r>
      <w:r>
        <w:rPr>
          <w:rFonts w:ascii="Arial" w:hAnsi="Arial" w:cs="Arial"/>
          <w:sz w:val="20"/>
          <w:szCs w:val="20"/>
        </w:rPr>
        <w:t xml:space="preserve">has 21 days to determine (during a public meeting) </w:t>
      </w:r>
      <w:r w:rsidR="00E869CB" w:rsidRPr="00E869CB">
        <w:rPr>
          <w:rFonts w:ascii="Arial" w:hAnsi="Arial" w:cs="Arial"/>
          <w:sz w:val="20"/>
          <w:szCs w:val="20"/>
        </w:rPr>
        <w:t>whether you need to file a Notice of Intent (</w:t>
      </w:r>
      <w:r>
        <w:rPr>
          <w:rFonts w:ascii="Arial" w:hAnsi="Arial" w:cs="Arial"/>
          <w:sz w:val="20"/>
          <w:szCs w:val="20"/>
        </w:rPr>
        <w:t>NOIs are needed for large</w:t>
      </w:r>
      <w:r w:rsidR="00E869CB" w:rsidRPr="00E86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E869CB" w:rsidRPr="00E869CB">
        <w:rPr>
          <w:rFonts w:ascii="Arial" w:hAnsi="Arial" w:cs="Arial"/>
          <w:sz w:val="20"/>
          <w:szCs w:val="20"/>
        </w:rPr>
        <w:t>complex projects).</w:t>
      </w:r>
      <w:r>
        <w:rPr>
          <w:rFonts w:ascii="Arial" w:hAnsi="Arial" w:cs="Arial"/>
          <w:sz w:val="20"/>
          <w:szCs w:val="20"/>
        </w:rPr>
        <w:t xml:space="preserve"> A Negative Determination is good; it means you don’t need to file a NOI.</w:t>
      </w:r>
    </w:p>
    <w:p w:rsidR="00E869CB" w:rsidRPr="001779A9" w:rsidRDefault="00E869CB" w:rsidP="001779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779A9">
        <w:rPr>
          <w:rFonts w:ascii="Arial" w:hAnsi="Arial" w:cs="Arial"/>
          <w:b/>
          <w:sz w:val="20"/>
          <w:szCs w:val="20"/>
          <w:u w:val="single"/>
        </w:rPr>
        <w:t>What if I Need to File a Notice of Intent?</w:t>
      </w:r>
    </w:p>
    <w:p w:rsidR="001779A9" w:rsidRDefault="00E869CB" w:rsidP="00E869CB">
      <w:pPr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 xml:space="preserve">If you </w:t>
      </w:r>
      <w:r w:rsidR="00941F81">
        <w:rPr>
          <w:rFonts w:ascii="Arial" w:hAnsi="Arial" w:cs="Arial"/>
          <w:sz w:val="20"/>
          <w:szCs w:val="20"/>
        </w:rPr>
        <w:t xml:space="preserve">receive a Positive Determination from the Commission, you will </w:t>
      </w:r>
      <w:r w:rsidRPr="00E869CB">
        <w:rPr>
          <w:rFonts w:ascii="Arial" w:hAnsi="Arial" w:cs="Arial"/>
          <w:sz w:val="20"/>
          <w:szCs w:val="20"/>
        </w:rPr>
        <w:t xml:space="preserve">need to file a Notice of Intent </w:t>
      </w:r>
      <w:r w:rsidR="006D3E29">
        <w:rPr>
          <w:rFonts w:ascii="Arial" w:hAnsi="Arial" w:cs="Arial"/>
          <w:sz w:val="20"/>
          <w:szCs w:val="20"/>
        </w:rPr>
        <w:t xml:space="preserve">(NOI) </w:t>
      </w:r>
      <w:r w:rsidRPr="00E869CB">
        <w:rPr>
          <w:rFonts w:ascii="Arial" w:hAnsi="Arial" w:cs="Arial"/>
          <w:sz w:val="20"/>
          <w:szCs w:val="20"/>
        </w:rPr>
        <w:t>application</w:t>
      </w:r>
      <w:r w:rsidR="00941F81">
        <w:rPr>
          <w:rFonts w:ascii="Arial" w:hAnsi="Arial" w:cs="Arial"/>
          <w:sz w:val="20"/>
          <w:szCs w:val="20"/>
        </w:rPr>
        <w:t xml:space="preserve"> package (</w:t>
      </w:r>
      <w:r w:rsidR="005A1634">
        <w:rPr>
          <w:rFonts w:ascii="Arial" w:hAnsi="Arial" w:cs="Arial"/>
          <w:sz w:val="20"/>
          <w:szCs w:val="20"/>
        </w:rPr>
        <w:t>forms and</w:t>
      </w:r>
      <w:r w:rsidR="002B3C4E">
        <w:rPr>
          <w:rFonts w:ascii="Arial" w:hAnsi="Arial" w:cs="Arial"/>
          <w:sz w:val="20"/>
          <w:szCs w:val="20"/>
        </w:rPr>
        <w:t xml:space="preserve"> instructions </w:t>
      </w:r>
      <w:r w:rsidR="005A1634">
        <w:rPr>
          <w:rFonts w:ascii="Arial" w:hAnsi="Arial" w:cs="Arial"/>
          <w:sz w:val="20"/>
          <w:szCs w:val="20"/>
        </w:rPr>
        <w:t xml:space="preserve">are </w:t>
      </w:r>
      <w:r w:rsidR="002B3C4E">
        <w:rPr>
          <w:rFonts w:ascii="Arial" w:hAnsi="Arial" w:cs="Arial"/>
          <w:sz w:val="20"/>
          <w:szCs w:val="20"/>
        </w:rPr>
        <w:t xml:space="preserve">on </w:t>
      </w:r>
      <w:r w:rsidR="005A1634">
        <w:rPr>
          <w:rFonts w:ascii="Arial" w:hAnsi="Arial" w:cs="Arial"/>
          <w:sz w:val="20"/>
          <w:szCs w:val="20"/>
        </w:rPr>
        <w:t>the Commission’s</w:t>
      </w:r>
      <w:r w:rsidR="002B3C4E">
        <w:rPr>
          <w:rFonts w:ascii="Arial" w:hAnsi="Arial" w:cs="Arial"/>
          <w:sz w:val="20"/>
          <w:szCs w:val="20"/>
        </w:rPr>
        <w:t xml:space="preserve"> web</w:t>
      </w:r>
      <w:r w:rsidR="005A1634">
        <w:rPr>
          <w:rFonts w:ascii="Arial" w:hAnsi="Arial" w:cs="Arial"/>
          <w:sz w:val="20"/>
          <w:szCs w:val="20"/>
        </w:rPr>
        <w:t>site</w:t>
      </w:r>
      <w:r w:rsidR="00941F81">
        <w:rPr>
          <w:rFonts w:ascii="Arial" w:hAnsi="Arial" w:cs="Arial"/>
          <w:sz w:val="20"/>
          <w:szCs w:val="20"/>
        </w:rPr>
        <w:t>)</w:t>
      </w:r>
      <w:r w:rsidR="002B3C4E">
        <w:rPr>
          <w:rFonts w:ascii="Arial" w:hAnsi="Arial" w:cs="Arial"/>
          <w:sz w:val="20"/>
          <w:szCs w:val="20"/>
        </w:rPr>
        <w:t>. Within 21 days of filing y</w:t>
      </w:r>
      <w:r w:rsidRPr="00E869CB">
        <w:rPr>
          <w:rFonts w:ascii="Arial" w:hAnsi="Arial" w:cs="Arial"/>
          <w:sz w:val="20"/>
          <w:szCs w:val="20"/>
        </w:rPr>
        <w:t xml:space="preserve">our </w:t>
      </w:r>
      <w:r w:rsidR="002B3C4E">
        <w:rPr>
          <w:rFonts w:ascii="Arial" w:hAnsi="Arial" w:cs="Arial"/>
          <w:sz w:val="20"/>
          <w:szCs w:val="20"/>
        </w:rPr>
        <w:t>application, the Conservation Commission must open a hearing for your project’s review during a pre-</w:t>
      </w:r>
      <w:r w:rsidRPr="00E869CB">
        <w:rPr>
          <w:rFonts w:ascii="Arial" w:hAnsi="Arial" w:cs="Arial"/>
          <w:sz w:val="20"/>
          <w:szCs w:val="20"/>
        </w:rPr>
        <w:t xml:space="preserve">scheduled </w:t>
      </w:r>
      <w:r w:rsidR="002B3C4E">
        <w:rPr>
          <w:rFonts w:ascii="Arial" w:hAnsi="Arial" w:cs="Arial"/>
          <w:sz w:val="20"/>
          <w:szCs w:val="20"/>
        </w:rPr>
        <w:t xml:space="preserve">meeting (please </w:t>
      </w:r>
      <w:r w:rsidR="005A1634">
        <w:rPr>
          <w:rFonts w:ascii="Arial" w:hAnsi="Arial" w:cs="Arial"/>
          <w:sz w:val="20"/>
          <w:szCs w:val="20"/>
        </w:rPr>
        <w:t>see</w:t>
      </w:r>
      <w:r w:rsidR="002B3C4E">
        <w:rPr>
          <w:rFonts w:ascii="Arial" w:hAnsi="Arial" w:cs="Arial"/>
          <w:sz w:val="20"/>
          <w:szCs w:val="20"/>
        </w:rPr>
        <w:t xml:space="preserve"> </w:t>
      </w:r>
      <w:r w:rsidR="005A1634">
        <w:rPr>
          <w:rFonts w:ascii="Arial" w:hAnsi="Arial" w:cs="Arial"/>
          <w:sz w:val="20"/>
          <w:szCs w:val="20"/>
        </w:rPr>
        <w:t>“</w:t>
      </w:r>
      <w:r w:rsidR="002B3C4E">
        <w:rPr>
          <w:rFonts w:ascii="Arial" w:hAnsi="Arial" w:cs="Arial"/>
          <w:sz w:val="20"/>
          <w:szCs w:val="20"/>
        </w:rPr>
        <w:t>Hearing Dates and Application Deadlines</w:t>
      </w:r>
      <w:r w:rsidR="005A1634">
        <w:rPr>
          <w:rFonts w:ascii="Arial" w:hAnsi="Arial" w:cs="Arial"/>
          <w:sz w:val="20"/>
          <w:szCs w:val="20"/>
        </w:rPr>
        <w:t>”</w:t>
      </w:r>
      <w:r w:rsidR="002B3C4E">
        <w:rPr>
          <w:rFonts w:ascii="Arial" w:hAnsi="Arial" w:cs="Arial"/>
          <w:sz w:val="20"/>
          <w:szCs w:val="20"/>
        </w:rPr>
        <w:t xml:space="preserve"> for details)</w:t>
      </w:r>
      <w:r w:rsidRPr="00E869CB">
        <w:rPr>
          <w:rFonts w:ascii="Arial" w:hAnsi="Arial" w:cs="Arial"/>
          <w:sz w:val="20"/>
          <w:szCs w:val="20"/>
        </w:rPr>
        <w:t xml:space="preserve">. </w:t>
      </w:r>
      <w:r w:rsidR="001779A9">
        <w:rPr>
          <w:rFonts w:ascii="Arial" w:hAnsi="Arial" w:cs="Arial"/>
          <w:sz w:val="20"/>
          <w:szCs w:val="20"/>
        </w:rPr>
        <w:t xml:space="preserve"> </w:t>
      </w:r>
    </w:p>
    <w:p w:rsidR="002B3C4E" w:rsidRDefault="00E869CB" w:rsidP="00E869CB">
      <w:pPr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>After the</w:t>
      </w:r>
      <w:r w:rsidR="002B3C4E">
        <w:rPr>
          <w:rFonts w:ascii="Arial" w:hAnsi="Arial" w:cs="Arial"/>
          <w:sz w:val="20"/>
          <w:szCs w:val="20"/>
        </w:rPr>
        <w:t xml:space="preserve"> Commission</w:t>
      </w:r>
      <w:r w:rsidR="006D3E29">
        <w:rPr>
          <w:rFonts w:ascii="Arial" w:hAnsi="Arial" w:cs="Arial"/>
          <w:sz w:val="20"/>
          <w:szCs w:val="20"/>
        </w:rPr>
        <w:t xml:space="preserve"> has </w:t>
      </w:r>
      <w:r w:rsidR="005A1634">
        <w:rPr>
          <w:rFonts w:ascii="Arial" w:hAnsi="Arial" w:cs="Arial"/>
          <w:sz w:val="20"/>
          <w:szCs w:val="20"/>
        </w:rPr>
        <w:t>finished their</w:t>
      </w:r>
      <w:r w:rsidR="002B3C4E">
        <w:rPr>
          <w:rFonts w:ascii="Arial" w:hAnsi="Arial" w:cs="Arial"/>
          <w:sz w:val="20"/>
          <w:szCs w:val="20"/>
        </w:rPr>
        <w:t xml:space="preserve"> review </w:t>
      </w:r>
      <w:r w:rsidR="005A1634">
        <w:rPr>
          <w:rFonts w:ascii="Arial" w:hAnsi="Arial" w:cs="Arial"/>
          <w:sz w:val="20"/>
          <w:szCs w:val="20"/>
        </w:rPr>
        <w:t xml:space="preserve">of </w:t>
      </w:r>
      <w:r w:rsidR="002B3C4E">
        <w:rPr>
          <w:rFonts w:ascii="Arial" w:hAnsi="Arial" w:cs="Arial"/>
          <w:sz w:val="20"/>
          <w:szCs w:val="20"/>
        </w:rPr>
        <w:t xml:space="preserve">your proposed project, </w:t>
      </w:r>
      <w:r w:rsidR="005A1634">
        <w:rPr>
          <w:rFonts w:ascii="Arial" w:hAnsi="Arial" w:cs="Arial"/>
          <w:sz w:val="20"/>
          <w:szCs w:val="20"/>
        </w:rPr>
        <w:t>the</w:t>
      </w:r>
      <w:r w:rsidRPr="00E869CB">
        <w:rPr>
          <w:rFonts w:ascii="Arial" w:hAnsi="Arial" w:cs="Arial"/>
          <w:sz w:val="20"/>
          <w:szCs w:val="20"/>
        </w:rPr>
        <w:t xml:space="preserve"> hearing </w:t>
      </w:r>
      <w:r w:rsidR="002B3C4E">
        <w:rPr>
          <w:rFonts w:ascii="Arial" w:hAnsi="Arial" w:cs="Arial"/>
          <w:sz w:val="20"/>
          <w:szCs w:val="20"/>
        </w:rPr>
        <w:t>will be closed</w:t>
      </w:r>
      <w:r w:rsidR="006D3E29">
        <w:rPr>
          <w:rFonts w:ascii="Arial" w:hAnsi="Arial" w:cs="Arial"/>
          <w:sz w:val="20"/>
          <w:szCs w:val="20"/>
        </w:rPr>
        <w:t xml:space="preserve"> and w</w:t>
      </w:r>
      <w:r w:rsidR="002B3C4E">
        <w:rPr>
          <w:rFonts w:ascii="Arial" w:hAnsi="Arial" w:cs="Arial"/>
          <w:sz w:val="20"/>
          <w:szCs w:val="20"/>
        </w:rPr>
        <w:t>ithin 21 days</w:t>
      </w:r>
      <w:r w:rsidR="005A1634">
        <w:rPr>
          <w:rFonts w:ascii="Arial" w:hAnsi="Arial" w:cs="Arial"/>
          <w:sz w:val="20"/>
          <w:szCs w:val="20"/>
        </w:rPr>
        <w:t xml:space="preserve"> from that</w:t>
      </w:r>
      <w:r w:rsidR="002B3C4E">
        <w:rPr>
          <w:rFonts w:ascii="Arial" w:hAnsi="Arial" w:cs="Arial"/>
          <w:sz w:val="20"/>
          <w:szCs w:val="20"/>
        </w:rPr>
        <w:t xml:space="preserve">, they will issue </w:t>
      </w:r>
      <w:r w:rsidRPr="00E869CB">
        <w:rPr>
          <w:rFonts w:ascii="Arial" w:hAnsi="Arial" w:cs="Arial"/>
          <w:sz w:val="20"/>
          <w:szCs w:val="20"/>
        </w:rPr>
        <w:t>an Order of Conditions (</w:t>
      </w:r>
      <w:proofErr w:type="spellStart"/>
      <w:r w:rsidR="002B3C4E">
        <w:rPr>
          <w:rFonts w:ascii="Arial" w:hAnsi="Arial" w:cs="Arial"/>
          <w:sz w:val="20"/>
          <w:szCs w:val="20"/>
        </w:rPr>
        <w:t>OoC</w:t>
      </w:r>
      <w:proofErr w:type="spellEnd"/>
      <w:r w:rsidR="002B3C4E">
        <w:rPr>
          <w:rFonts w:ascii="Arial" w:hAnsi="Arial" w:cs="Arial"/>
          <w:sz w:val="20"/>
          <w:szCs w:val="20"/>
        </w:rPr>
        <w:t>)</w:t>
      </w:r>
      <w:r w:rsidR="006D3E29">
        <w:rPr>
          <w:rFonts w:ascii="Arial" w:hAnsi="Arial" w:cs="Arial"/>
          <w:sz w:val="20"/>
          <w:szCs w:val="20"/>
        </w:rPr>
        <w:t xml:space="preserve">. An </w:t>
      </w:r>
      <w:proofErr w:type="spellStart"/>
      <w:r w:rsidR="006D3E29">
        <w:rPr>
          <w:rFonts w:ascii="Arial" w:hAnsi="Arial" w:cs="Arial"/>
          <w:sz w:val="20"/>
          <w:szCs w:val="20"/>
        </w:rPr>
        <w:t>OoC</w:t>
      </w:r>
      <w:proofErr w:type="spellEnd"/>
      <w:r w:rsidR="002B3C4E">
        <w:rPr>
          <w:rFonts w:ascii="Arial" w:hAnsi="Arial" w:cs="Arial"/>
          <w:sz w:val="20"/>
          <w:szCs w:val="20"/>
        </w:rPr>
        <w:t xml:space="preserve"> is a three year </w:t>
      </w:r>
      <w:r w:rsidR="006D3E29">
        <w:rPr>
          <w:rFonts w:ascii="Arial" w:hAnsi="Arial" w:cs="Arial"/>
          <w:sz w:val="20"/>
          <w:szCs w:val="20"/>
        </w:rPr>
        <w:t>wetland permit that specifies</w:t>
      </w:r>
      <w:r w:rsidRPr="00E869CB">
        <w:rPr>
          <w:rFonts w:ascii="Arial" w:hAnsi="Arial" w:cs="Arial"/>
          <w:sz w:val="20"/>
          <w:szCs w:val="20"/>
        </w:rPr>
        <w:t xml:space="preserve"> how you </w:t>
      </w:r>
      <w:r w:rsidR="002B3C4E">
        <w:rPr>
          <w:rFonts w:ascii="Arial" w:hAnsi="Arial" w:cs="Arial"/>
          <w:sz w:val="20"/>
          <w:szCs w:val="20"/>
        </w:rPr>
        <w:t>must</w:t>
      </w:r>
      <w:r w:rsidRPr="00E869CB">
        <w:rPr>
          <w:rFonts w:ascii="Arial" w:hAnsi="Arial" w:cs="Arial"/>
          <w:sz w:val="20"/>
          <w:szCs w:val="20"/>
        </w:rPr>
        <w:t xml:space="preserve"> proceed </w:t>
      </w:r>
      <w:r w:rsidR="006D3E29">
        <w:rPr>
          <w:rFonts w:ascii="Arial" w:hAnsi="Arial" w:cs="Arial"/>
          <w:sz w:val="20"/>
          <w:szCs w:val="20"/>
        </w:rPr>
        <w:t xml:space="preserve">with your project </w:t>
      </w:r>
      <w:r w:rsidR="002B3C4E">
        <w:rPr>
          <w:rFonts w:ascii="Arial" w:hAnsi="Arial" w:cs="Arial"/>
          <w:sz w:val="20"/>
          <w:szCs w:val="20"/>
        </w:rPr>
        <w:t xml:space="preserve">in order </w:t>
      </w:r>
      <w:r w:rsidRPr="00E869CB">
        <w:rPr>
          <w:rFonts w:ascii="Arial" w:hAnsi="Arial" w:cs="Arial"/>
          <w:sz w:val="20"/>
          <w:szCs w:val="20"/>
        </w:rPr>
        <w:t>to comply with wetland</w:t>
      </w:r>
      <w:r w:rsidR="002B3C4E">
        <w:rPr>
          <w:rFonts w:ascii="Arial" w:hAnsi="Arial" w:cs="Arial"/>
          <w:sz w:val="20"/>
          <w:szCs w:val="20"/>
        </w:rPr>
        <w:t>s</w:t>
      </w:r>
      <w:r w:rsidRPr="00E869CB">
        <w:rPr>
          <w:rFonts w:ascii="Arial" w:hAnsi="Arial" w:cs="Arial"/>
          <w:sz w:val="20"/>
          <w:szCs w:val="20"/>
        </w:rPr>
        <w:t xml:space="preserve"> laws.  </w:t>
      </w:r>
    </w:p>
    <w:p w:rsidR="00E869CB" w:rsidRPr="00E869CB" w:rsidRDefault="006D3E29" w:rsidP="00E869CB">
      <w:pPr>
        <w:rPr>
          <w:rFonts w:ascii="Arial" w:hAnsi="Arial" w:cs="Arial"/>
          <w:sz w:val="20"/>
          <w:szCs w:val="20"/>
        </w:rPr>
      </w:pPr>
      <w:r w:rsidRPr="005A1634">
        <w:rPr>
          <w:rFonts w:ascii="Arial" w:hAnsi="Arial" w:cs="Arial"/>
          <w:b/>
          <w:i/>
          <w:sz w:val="20"/>
          <w:szCs w:val="20"/>
        </w:rPr>
        <w:t>Please remember</w:t>
      </w:r>
      <w:r>
        <w:rPr>
          <w:rFonts w:ascii="Arial" w:hAnsi="Arial" w:cs="Arial"/>
          <w:sz w:val="20"/>
          <w:szCs w:val="20"/>
        </w:rPr>
        <w:t xml:space="preserve"> that b</w:t>
      </w:r>
      <w:r w:rsidR="002B3C4E">
        <w:rPr>
          <w:rFonts w:ascii="Arial" w:hAnsi="Arial" w:cs="Arial"/>
          <w:sz w:val="20"/>
          <w:szCs w:val="20"/>
        </w:rPr>
        <w:t xml:space="preserve">efore you </w:t>
      </w:r>
      <w:r>
        <w:rPr>
          <w:rFonts w:ascii="Arial" w:hAnsi="Arial" w:cs="Arial"/>
          <w:sz w:val="20"/>
          <w:szCs w:val="20"/>
        </w:rPr>
        <w:t xml:space="preserve">can </w:t>
      </w:r>
      <w:r w:rsidR="002B3C4E">
        <w:rPr>
          <w:rFonts w:ascii="Arial" w:hAnsi="Arial" w:cs="Arial"/>
          <w:sz w:val="20"/>
          <w:szCs w:val="20"/>
        </w:rPr>
        <w:t>begin your project, you must record y</w:t>
      </w:r>
      <w:r w:rsidR="00E869CB" w:rsidRPr="00E869CB">
        <w:rPr>
          <w:rFonts w:ascii="Arial" w:hAnsi="Arial" w:cs="Arial"/>
          <w:sz w:val="20"/>
          <w:szCs w:val="20"/>
        </w:rPr>
        <w:t xml:space="preserve">our </w:t>
      </w:r>
      <w:proofErr w:type="spellStart"/>
      <w:r w:rsidR="002B3C4E">
        <w:rPr>
          <w:rFonts w:ascii="Arial" w:hAnsi="Arial" w:cs="Arial"/>
          <w:sz w:val="20"/>
          <w:szCs w:val="20"/>
        </w:rPr>
        <w:t>OoC</w:t>
      </w:r>
      <w:proofErr w:type="spellEnd"/>
      <w:r w:rsidR="00E869CB" w:rsidRPr="00E869CB">
        <w:rPr>
          <w:rFonts w:ascii="Arial" w:hAnsi="Arial" w:cs="Arial"/>
          <w:sz w:val="20"/>
          <w:szCs w:val="20"/>
        </w:rPr>
        <w:t xml:space="preserve"> at the </w:t>
      </w:r>
      <w:r w:rsidR="002B3C4E">
        <w:rPr>
          <w:rFonts w:ascii="Arial" w:hAnsi="Arial" w:cs="Arial"/>
          <w:sz w:val="20"/>
          <w:szCs w:val="20"/>
        </w:rPr>
        <w:t xml:space="preserve">Norfolk </w:t>
      </w:r>
      <w:r w:rsidR="00E869CB" w:rsidRPr="00E869CB">
        <w:rPr>
          <w:rFonts w:ascii="Arial" w:hAnsi="Arial" w:cs="Arial"/>
          <w:sz w:val="20"/>
          <w:szCs w:val="20"/>
        </w:rPr>
        <w:t xml:space="preserve">Registry of Deeds </w:t>
      </w:r>
      <w:r w:rsidR="002B3C4E">
        <w:rPr>
          <w:rFonts w:ascii="Arial" w:hAnsi="Arial" w:cs="Arial"/>
          <w:sz w:val="20"/>
          <w:szCs w:val="20"/>
        </w:rPr>
        <w:t>and submit proof</w:t>
      </w:r>
      <w:r w:rsidR="00E869CB" w:rsidRPr="00E869C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this</w:t>
      </w:r>
      <w:r w:rsidR="002B3C4E">
        <w:rPr>
          <w:rFonts w:ascii="Arial" w:hAnsi="Arial" w:cs="Arial"/>
          <w:sz w:val="20"/>
          <w:szCs w:val="20"/>
        </w:rPr>
        <w:t xml:space="preserve"> </w:t>
      </w:r>
      <w:r w:rsidR="00E869CB" w:rsidRPr="00E869CB">
        <w:rPr>
          <w:rFonts w:ascii="Arial" w:hAnsi="Arial" w:cs="Arial"/>
          <w:sz w:val="20"/>
          <w:szCs w:val="20"/>
        </w:rPr>
        <w:t xml:space="preserve">recording </w:t>
      </w:r>
      <w:r w:rsidR="002B3C4E">
        <w:rPr>
          <w:rFonts w:ascii="Arial" w:hAnsi="Arial" w:cs="Arial"/>
          <w:sz w:val="20"/>
          <w:szCs w:val="20"/>
        </w:rPr>
        <w:t>to</w:t>
      </w:r>
      <w:r w:rsidR="00E869CB" w:rsidRPr="00E869CB">
        <w:rPr>
          <w:rFonts w:ascii="Arial" w:hAnsi="Arial" w:cs="Arial"/>
          <w:sz w:val="20"/>
          <w:szCs w:val="20"/>
        </w:rPr>
        <w:t xml:space="preserve"> the </w:t>
      </w:r>
      <w:r w:rsidR="002B3C4E">
        <w:rPr>
          <w:rFonts w:ascii="Arial" w:hAnsi="Arial" w:cs="Arial"/>
          <w:sz w:val="20"/>
          <w:szCs w:val="20"/>
        </w:rPr>
        <w:t>Commission</w:t>
      </w:r>
      <w:r w:rsidR="00E869CB" w:rsidRPr="00E869CB">
        <w:rPr>
          <w:rFonts w:ascii="Arial" w:hAnsi="Arial" w:cs="Arial"/>
          <w:sz w:val="20"/>
          <w:szCs w:val="20"/>
        </w:rPr>
        <w:t>.</w:t>
      </w:r>
      <w:r w:rsidR="001779A9">
        <w:rPr>
          <w:rFonts w:ascii="Arial" w:hAnsi="Arial" w:cs="Arial"/>
          <w:sz w:val="20"/>
          <w:szCs w:val="20"/>
        </w:rPr>
        <w:t xml:space="preserve"> You will also need to post a sign with your DEP </w:t>
      </w:r>
      <w:r>
        <w:rPr>
          <w:rFonts w:ascii="Arial" w:hAnsi="Arial" w:cs="Arial"/>
          <w:sz w:val="20"/>
          <w:szCs w:val="20"/>
        </w:rPr>
        <w:t xml:space="preserve">project </w:t>
      </w:r>
      <w:r w:rsidR="001779A9">
        <w:rPr>
          <w:rFonts w:ascii="Arial" w:hAnsi="Arial" w:cs="Arial"/>
          <w:sz w:val="20"/>
          <w:szCs w:val="20"/>
        </w:rPr>
        <w:t xml:space="preserve">number </w:t>
      </w:r>
      <w:r>
        <w:rPr>
          <w:rFonts w:ascii="Arial" w:hAnsi="Arial" w:cs="Arial"/>
          <w:sz w:val="20"/>
          <w:szCs w:val="20"/>
        </w:rPr>
        <w:t>in front of</w:t>
      </w:r>
      <w:r w:rsidR="001779A9">
        <w:rPr>
          <w:rFonts w:ascii="Arial" w:hAnsi="Arial" w:cs="Arial"/>
          <w:sz w:val="20"/>
          <w:szCs w:val="20"/>
        </w:rPr>
        <w:t xml:space="preserve"> your project site.</w:t>
      </w:r>
    </w:p>
    <w:p w:rsidR="00E869CB" w:rsidRPr="006D3E29" w:rsidRDefault="00E869CB" w:rsidP="005A16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D3E2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After I </w:t>
      </w:r>
      <w:r w:rsidR="002B3C4E" w:rsidRPr="006D3E29">
        <w:rPr>
          <w:rFonts w:ascii="Arial" w:hAnsi="Arial" w:cs="Arial"/>
          <w:b/>
          <w:sz w:val="20"/>
          <w:szCs w:val="20"/>
          <w:u w:val="single"/>
        </w:rPr>
        <w:t>R</w:t>
      </w:r>
      <w:r w:rsidRPr="006D3E29">
        <w:rPr>
          <w:rFonts w:ascii="Arial" w:hAnsi="Arial" w:cs="Arial"/>
          <w:b/>
          <w:sz w:val="20"/>
          <w:szCs w:val="20"/>
          <w:u w:val="single"/>
        </w:rPr>
        <w:t>eceive</w:t>
      </w:r>
      <w:r w:rsidR="002B3C4E" w:rsidRPr="006D3E29">
        <w:rPr>
          <w:rFonts w:ascii="Arial" w:hAnsi="Arial" w:cs="Arial"/>
          <w:b/>
          <w:sz w:val="20"/>
          <w:szCs w:val="20"/>
          <w:u w:val="single"/>
        </w:rPr>
        <w:t xml:space="preserve"> an Order of Conditions, H</w:t>
      </w:r>
      <w:r w:rsidRPr="006D3E29">
        <w:rPr>
          <w:rFonts w:ascii="Arial" w:hAnsi="Arial" w:cs="Arial"/>
          <w:b/>
          <w:sz w:val="20"/>
          <w:szCs w:val="20"/>
          <w:u w:val="single"/>
        </w:rPr>
        <w:t xml:space="preserve">ow </w:t>
      </w:r>
      <w:r w:rsidR="002B3C4E" w:rsidRPr="006D3E29">
        <w:rPr>
          <w:rFonts w:ascii="Arial" w:hAnsi="Arial" w:cs="Arial"/>
          <w:b/>
          <w:sz w:val="20"/>
          <w:szCs w:val="20"/>
          <w:u w:val="single"/>
        </w:rPr>
        <w:t>L</w:t>
      </w:r>
      <w:r w:rsidRPr="006D3E29">
        <w:rPr>
          <w:rFonts w:ascii="Arial" w:hAnsi="Arial" w:cs="Arial"/>
          <w:b/>
          <w:sz w:val="20"/>
          <w:szCs w:val="20"/>
          <w:u w:val="single"/>
        </w:rPr>
        <w:t>ong</w:t>
      </w:r>
      <w:r w:rsidR="002B3C4E" w:rsidRPr="006D3E29">
        <w:rPr>
          <w:rFonts w:ascii="Arial" w:hAnsi="Arial" w:cs="Arial"/>
          <w:b/>
          <w:sz w:val="20"/>
          <w:szCs w:val="20"/>
          <w:u w:val="single"/>
        </w:rPr>
        <w:t xml:space="preserve"> Do I Have to F</w:t>
      </w:r>
      <w:r w:rsidRPr="006D3E29">
        <w:rPr>
          <w:rFonts w:ascii="Arial" w:hAnsi="Arial" w:cs="Arial"/>
          <w:b/>
          <w:sz w:val="20"/>
          <w:szCs w:val="20"/>
          <w:u w:val="single"/>
        </w:rPr>
        <w:t xml:space="preserve">inish </w:t>
      </w:r>
      <w:r w:rsidR="002B3C4E" w:rsidRPr="006D3E29">
        <w:rPr>
          <w:rFonts w:ascii="Arial" w:hAnsi="Arial" w:cs="Arial"/>
          <w:b/>
          <w:sz w:val="20"/>
          <w:szCs w:val="20"/>
          <w:u w:val="single"/>
        </w:rPr>
        <w:t>My Approved Project</w:t>
      </w:r>
      <w:r w:rsidRPr="006D3E29">
        <w:rPr>
          <w:rFonts w:ascii="Arial" w:hAnsi="Arial" w:cs="Arial"/>
          <w:b/>
          <w:sz w:val="20"/>
          <w:szCs w:val="20"/>
        </w:rPr>
        <w:t>?</w:t>
      </w:r>
    </w:p>
    <w:p w:rsidR="005A1634" w:rsidRDefault="00E869CB" w:rsidP="00E8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1779A9">
        <w:rPr>
          <w:rFonts w:ascii="Arial" w:hAnsi="Arial" w:cs="Arial"/>
          <w:sz w:val="20"/>
          <w:szCs w:val="20"/>
        </w:rPr>
        <w:t>OoC</w:t>
      </w:r>
      <w:proofErr w:type="spellEnd"/>
      <w:r>
        <w:rPr>
          <w:rFonts w:ascii="Arial" w:hAnsi="Arial" w:cs="Arial"/>
          <w:sz w:val="20"/>
          <w:szCs w:val="20"/>
        </w:rPr>
        <w:t xml:space="preserve"> is a three year permit</w:t>
      </w:r>
      <w:r w:rsidR="001779A9">
        <w:rPr>
          <w:rFonts w:ascii="Arial" w:hAnsi="Arial" w:cs="Arial"/>
          <w:sz w:val="20"/>
          <w:szCs w:val="20"/>
        </w:rPr>
        <w:t>, but i</w:t>
      </w:r>
      <w:r w:rsidR="006D3E29">
        <w:rPr>
          <w:rFonts w:ascii="Arial" w:hAnsi="Arial" w:cs="Arial"/>
          <w:sz w:val="20"/>
          <w:szCs w:val="20"/>
        </w:rPr>
        <w:t>f your project isn’</w:t>
      </w:r>
      <w:r w:rsidRPr="00E869CB">
        <w:rPr>
          <w:rFonts w:ascii="Arial" w:hAnsi="Arial" w:cs="Arial"/>
          <w:sz w:val="20"/>
          <w:szCs w:val="20"/>
        </w:rPr>
        <w:t>t complete</w:t>
      </w:r>
      <w:r>
        <w:rPr>
          <w:rFonts w:ascii="Arial" w:hAnsi="Arial" w:cs="Arial"/>
          <w:sz w:val="20"/>
          <w:szCs w:val="20"/>
        </w:rPr>
        <w:t xml:space="preserve">d </w:t>
      </w:r>
      <w:r w:rsidR="001779A9">
        <w:rPr>
          <w:rFonts w:ascii="Arial" w:hAnsi="Arial" w:cs="Arial"/>
          <w:sz w:val="20"/>
          <w:szCs w:val="20"/>
        </w:rPr>
        <w:t>within</w:t>
      </w:r>
      <w:r>
        <w:rPr>
          <w:rFonts w:ascii="Arial" w:hAnsi="Arial" w:cs="Arial"/>
          <w:sz w:val="20"/>
          <w:szCs w:val="20"/>
        </w:rPr>
        <w:t xml:space="preserve"> that time, you can </w:t>
      </w:r>
      <w:r w:rsidR="001779A9">
        <w:rPr>
          <w:rFonts w:ascii="Arial" w:hAnsi="Arial" w:cs="Arial"/>
          <w:sz w:val="20"/>
          <w:szCs w:val="20"/>
        </w:rPr>
        <w:t>request a three year extension by filing</w:t>
      </w:r>
      <w:r>
        <w:rPr>
          <w:rFonts w:ascii="Arial" w:hAnsi="Arial" w:cs="Arial"/>
          <w:sz w:val="20"/>
          <w:szCs w:val="20"/>
        </w:rPr>
        <w:t xml:space="preserve"> a R</w:t>
      </w:r>
      <w:r w:rsidRPr="00E869CB">
        <w:rPr>
          <w:rFonts w:ascii="Arial" w:hAnsi="Arial" w:cs="Arial"/>
          <w:sz w:val="20"/>
          <w:szCs w:val="20"/>
        </w:rPr>
        <w:t xml:space="preserve">equest for </w:t>
      </w:r>
      <w:proofErr w:type="spellStart"/>
      <w:r>
        <w:rPr>
          <w:rFonts w:ascii="Arial" w:hAnsi="Arial" w:cs="Arial"/>
          <w:sz w:val="20"/>
          <w:szCs w:val="20"/>
        </w:rPr>
        <w:t>OoC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869CB">
        <w:rPr>
          <w:rFonts w:ascii="Arial" w:hAnsi="Arial" w:cs="Arial"/>
          <w:sz w:val="20"/>
          <w:szCs w:val="20"/>
        </w:rPr>
        <w:t xml:space="preserve">Extension </w:t>
      </w:r>
      <w:r w:rsidR="001779A9">
        <w:rPr>
          <w:rFonts w:ascii="Arial" w:hAnsi="Arial" w:cs="Arial"/>
          <w:sz w:val="20"/>
          <w:szCs w:val="20"/>
        </w:rPr>
        <w:t>(downloadable from this site) with the Commission</w:t>
      </w:r>
      <w:r w:rsidRPr="00E869CB">
        <w:rPr>
          <w:rFonts w:ascii="Arial" w:hAnsi="Arial" w:cs="Arial"/>
          <w:sz w:val="20"/>
          <w:szCs w:val="20"/>
        </w:rPr>
        <w:t xml:space="preserve">. </w:t>
      </w:r>
    </w:p>
    <w:p w:rsidR="00E869CB" w:rsidRPr="00E869CB" w:rsidRDefault="001779A9" w:rsidP="00E869CB">
      <w:pPr>
        <w:rPr>
          <w:rFonts w:ascii="Arial" w:hAnsi="Arial" w:cs="Arial"/>
          <w:sz w:val="20"/>
          <w:szCs w:val="20"/>
        </w:rPr>
      </w:pPr>
      <w:r w:rsidRPr="006D3E29">
        <w:rPr>
          <w:rFonts w:ascii="Arial" w:hAnsi="Arial" w:cs="Arial"/>
          <w:b/>
          <w:i/>
          <w:sz w:val="20"/>
          <w:szCs w:val="20"/>
        </w:rPr>
        <w:t>Please remember</w:t>
      </w:r>
      <w:r>
        <w:rPr>
          <w:rFonts w:ascii="Arial" w:hAnsi="Arial" w:cs="Arial"/>
          <w:sz w:val="20"/>
          <w:szCs w:val="20"/>
        </w:rPr>
        <w:t xml:space="preserve"> that you</w:t>
      </w:r>
      <w:r w:rsidR="00E869CB">
        <w:rPr>
          <w:rFonts w:ascii="Arial" w:hAnsi="Arial" w:cs="Arial"/>
          <w:sz w:val="20"/>
          <w:szCs w:val="20"/>
        </w:rPr>
        <w:t xml:space="preserve"> </w:t>
      </w:r>
      <w:r w:rsidR="00E869CB" w:rsidRPr="001779A9">
        <w:rPr>
          <w:rFonts w:ascii="Arial" w:hAnsi="Arial" w:cs="Arial"/>
          <w:b/>
          <w:i/>
          <w:sz w:val="20"/>
          <w:szCs w:val="20"/>
          <w:u w:val="single"/>
        </w:rPr>
        <w:t>must</w:t>
      </w:r>
      <w:r w:rsidR="00E869CB" w:rsidRPr="00E86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</w:t>
      </w:r>
      <w:r w:rsidR="006D3E29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request</w:t>
      </w:r>
      <w:r w:rsidR="00E869CB">
        <w:rPr>
          <w:rFonts w:ascii="Arial" w:hAnsi="Arial" w:cs="Arial"/>
          <w:sz w:val="20"/>
          <w:szCs w:val="20"/>
        </w:rPr>
        <w:t xml:space="preserve"> to the Commission </w:t>
      </w:r>
      <w:r w:rsidR="00E869CB" w:rsidRPr="006D3E29">
        <w:rPr>
          <w:rFonts w:ascii="Arial" w:hAnsi="Arial" w:cs="Arial"/>
          <w:b/>
          <w:i/>
          <w:sz w:val="20"/>
          <w:szCs w:val="20"/>
        </w:rPr>
        <w:t>before</w:t>
      </w:r>
      <w:r w:rsidR="00E869CB" w:rsidRPr="00E86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="00E869CB" w:rsidRPr="00E869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E29">
        <w:rPr>
          <w:rFonts w:ascii="Arial" w:hAnsi="Arial" w:cs="Arial"/>
          <w:sz w:val="20"/>
          <w:szCs w:val="20"/>
        </w:rPr>
        <w:t>OoC’s</w:t>
      </w:r>
      <w:proofErr w:type="spellEnd"/>
      <w:r w:rsidR="006D3E29">
        <w:rPr>
          <w:rFonts w:ascii="Arial" w:hAnsi="Arial" w:cs="Arial"/>
          <w:sz w:val="20"/>
          <w:szCs w:val="20"/>
        </w:rPr>
        <w:t xml:space="preserve"> expiration date, therefore, i</w:t>
      </w:r>
      <w:r>
        <w:rPr>
          <w:rFonts w:ascii="Arial" w:hAnsi="Arial" w:cs="Arial"/>
          <w:sz w:val="20"/>
          <w:szCs w:val="20"/>
        </w:rPr>
        <w:t xml:space="preserve">t </w:t>
      </w:r>
      <w:r w:rsidR="006D3E29">
        <w:rPr>
          <w:rFonts w:ascii="Arial" w:hAnsi="Arial" w:cs="Arial"/>
          <w:sz w:val="20"/>
          <w:szCs w:val="20"/>
        </w:rPr>
        <w:t>is advised that you</w:t>
      </w:r>
      <w:r>
        <w:rPr>
          <w:rFonts w:ascii="Arial" w:hAnsi="Arial" w:cs="Arial"/>
          <w:sz w:val="20"/>
          <w:szCs w:val="20"/>
        </w:rPr>
        <w:t xml:space="preserve"> file your request at least one month before </w:t>
      </w:r>
      <w:r w:rsidR="006D3E29">
        <w:rPr>
          <w:rFonts w:ascii="Arial" w:hAnsi="Arial" w:cs="Arial"/>
          <w:sz w:val="20"/>
          <w:szCs w:val="20"/>
        </w:rPr>
        <w:t xml:space="preserve">your </w:t>
      </w:r>
      <w:proofErr w:type="spellStart"/>
      <w:r w:rsidR="006D3E29">
        <w:rPr>
          <w:rFonts w:ascii="Arial" w:hAnsi="Arial" w:cs="Arial"/>
          <w:sz w:val="20"/>
          <w:szCs w:val="20"/>
        </w:rPr>
        <w:t>OoC</w:t>
      </w:r>
      <w:proofErr w:type="spellEnd"/>
      <w:r w:rsidR="006D3E29">
        <w:rPr>
          <w:rFonts w:ascii="Arial" w:hAnsi="Arial" w:cs="Arial"/>
          <w:sz w:val="20"/>
          <w:szCs w:val="20"/>
        </w:rPr>
        <w:t xml:space="preserve"> expires</w:t>
      </w:r>
      <w:r w:rsidR="00E869CB" w:rsidRPr="00E869CB">
        <w:rPr>
          <w:rFonts w:ascii="Arial" w:hAnsi="Arial" w:cs="Arial"/>
          <w:sz w:val="20"/>
          <w:szCs w:val="20"/>
        </w:rPr>
        <w:t>.</w:t>
      </w:r>
    </w:p>
    <w:p w:rsidR="00E869CB" w:rsidRPr="006D3E29" w:rsidRDefault="005A1634" w:rsidP="005A16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My</w:t>
      </w:r>
      <w:r w:rsidR="001779A9" w:rsidRPr="006D3E29">
        <w:rPr>
          <w:rFonts w:ascii="Arial" w:hAnsi="Arial" w:cs="Arial"/>
          <w:b/>
          <w:sz w:val="20"/>
          <w:szCs w:val="20"/>
          <w:u w:val="single"/>
        </w:rPr>
        <w:t xml:space="preserve"> Project</w:t>
      </w:r>
      <w:r w:rsidR="00E869CB" w:rsidRPr="006D3E29">
        <w:rPr>
          <w:rFonts w:ascii="Arial" w:hAnsi="Arial" w:cs="Arial"/>
          <w:b/>
          <w:sz w:val="20"/>
          <w:szCs w:val="20"/>
          <w:u w:val="single"/>
        </w:rPr>
        <w:t xml:space="preserve"> is </w:t>
      </w:r>
      <w:r w:rsidR="001779A9" w:rsidRPr="006D3E29">
        <w:rPr>
          <w:rFonts w:ascii="Arial" w:hAnsi="Arial" w:cs="Arial"/>
          <w:b/>
          <w:sz w:val="20"/>
          <w:szCs w:val="20"/>
          <w:u w:val="single"/>
        </w:rPr>
        <w:t>Finished, Now W</w:t>
      </w:r>
      <w:r w:rsidR="00E869CB" w:rsidRPr="006D3E29">
        <w:rPr>
          <w:rFonts w:ascii="Arial" w:hAnsi="Arial" w:cs="Arial"/>
          <w:b/>
          <w:sz w:val="20"/>
          <w:szCs w:val="20"/>
          <w:u w:val="single"/>
        </w:rPr>
        <w:t>hat</w:t>
      </w:r>
      <w:r w:rsidR="00E869CB" w:rsidRPr="006D3E29">
        <w:rPr>
          <w:rFonts w:ascii="Arial" w:hAnsi="Arial" w:cs="Arial"/>
          <w:b/>
          <w:sz w:val="20"/>
          <w:szCs w:val="20"/>
        </w:rPr>
        <w:t>?</w:t>
      </w:r>
    </w:p>
    <w:p w:rsidR="005A1634" w:rsidRDefault="001779A9" w:rsidP="00E8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need to remember that your </w:t>
      </w:r>
      <w:proofErr w:type="spellStart"/>
      <w:r>
        <w:rPr>
          <w:rFonts w:ascii="Arial" w:hAnsi="Arial" w:cs="Arial"/>
          <w:sz w:val="20"/>
          <w:szCs w:val="20"/>
        </w:rPr>
        <w:t>OoC</w:t>
      </w:r>
      <w:proofErr w:type="spellEnd"/>
      <w:r>
        <w:rPr>
          <w:rFonts w:ascii="Arial" w:hAnsi="Arial" w:cs="Arial"/>
          <w:sz w:val="20"/>
          <w:szCs w:val="20"/>
        </w:rPr>
        <w:t>, which has been filed at the Registry of Deeds against your deed,</w:t>
      </w:r>
      <w:r w:rsidR="00E869CB">
        <w:rPr>
          <w:rFonts w:ascii="Arial" w:hAnsi="Arial" w:cs="Arial"/>
          <w:sz w:val="20"/>
          <w:szCs w:val="20"/>
        </w:rPr>
        <w:t xml:space="preserve"> is an “encumbrance” </w:t>
      </w:r>
      <w:r w:rsidR="005A1634">
        <w:rPr>
          <w:rFonts w:ascii="Arial" w:hAnsi="Arial" w:cs="Arial"/>
          <w:sz w:val="20"/>
          <w:szCs w:val="20"/>
        </w:rPr>
        <w:t>up</w:t>
      </w:r>
      <w:r w:rsidR="00E869CB">
        <w:rPr>
          <w:rFonts w:ascii="Arial" w:hAnsi="Arial" w:cs="Arial"/>
          <w:sz w:val="20"/>
          <w:szCs w:val="20"/>
        </w:rPr>
        <w:t xml:space="preserve">on your deed. </w:t>
      </w:r>
      <w:r>
        <w:rPr>
          <w:rFonts w:ascii="Arial" w:hAnsi="Arial" w:cs="Arial"/>
          <w:sz w:val="20"/>
          <w:szCs w:val="20"/>
        </w:rPr>
        <w:t>This means that if</w:t>
      </w:r>
      <w:r w:rsidR="00E869CB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>plan</w:t>
      </w:r>
      <w:r w:rsidR="00E869CB">
        <w:rPr>
          <w:rFonts w:ascii="Arial" w:hAnsi="Arial" w:cs="Arial"/>
          <w:sz w:val="20"/>
          <w:szCs w:val="20"/>
        </w:rPr>
        <w:t xml:space="preserve"> to sell or </w:t>
      </w:r>
      <w:r w:rsidR="005A1634">
        <w:rPr>
          <w:rFonts w:ascii="Arial" w:hAnsi="Arial" w:cs="Arial"/>
          <w:sz w:val="20"/>
          <w:szCs w:val="20"/>
        </w:rPr>
        <w:t>refinance</w:t>
      </w:r>
      <w:r w:rsidR="00E869CB">
        <w:rPr>
          <w:rFonts w:ascii="Arial" w:hAnsi="Arial" w:cs="Arial"/>
          <w:sz w:val="20"/>
          <w:szCs w:val="20"/>
        </w:rPr>
        <w:t xml:space="preserve"> your property, y</w:t>
      </w:r>
      <w:r w:rsidR="00E869CB" w:rsidRPr="00E869CB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will need to remove this encumbrance beforehand</w:t>
      </w:r>
      <w:r w:rsidR="005A1634">
        <w:rPr>
          <w:rFonts w:ascii="Arial" w:hAnsi="Arial" w:cs="Arial"/>
          <w:sz w:val="20"/>
          <w:szCs w:val="20"/>
        </w:rPr>
        <w:t xml:space="preserve"> (bank requirement)</w:t>
      </w:r>
      <w:r>
        <w:rPr>
          <w:rFonts w:ascii="Arial" w:hAnsi="Arial" w:cs="Arial"/>
          <w:sz w:val="20"/>
          <w:szCs w:val="20"/>
        </w:rPr>
        <w:t xml:space="preserve">. To do this, you </w:t>
      </w:r>
      <w:r w:rsidR="005A1634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need to </w:t>
      </w:r>
      <w:r w:rsidR="005A1634">
        <w:rPr>
          <w:rFonts w:ascii="Arial" w:hAnsi="Arial" w:cs="Arial"/>
          <w:sz w:val="20"/>
          <w:szCs w:val="20"/>
        </w:rPr>
        <w:t>submit a Request for</w:t>
      </w:r>
      <w:r>
        <w:rPr>
          <w:rFonts w:ascii="Arial" w:hAnsi="Arial" w:cs="Arial"/>
          <w:sz w:val="20"/>
          <w:szCs w:val="20"/>
        </w:rPr>
        <w:t xml:space="preserve"> a Certificate of Compliance</w:t>
      </w:r>
      <w:r w:rsidR="005A1634">
        <w:rPr>
          <w:rFonts w:ascii="Arial" w:hAnsi="Arial" w:cs="Arial"/>
          <w:sz w:val="20"/>
          <w:szCs w:val="20"/>
        </w:rPr>
        <w:t xml:space="preserve"> to the Commission</w:t>
      </w:r>
      <w:r>
        <w:rPr>
          <w:rFonts w:ascii="Arial" w:hAnsi="Arial" w:cs="Arial"/>
          <w:sz w:val="20"/>
          <w:szCs w:val="20"/>
        </w:rPr>
        <w:t xml:space="preserve">; this </w:t>
      </w:r>
      <w:r w:rsidR="005A1634">
        <w:rPr>
          <w:rFonts w:ascii="Arial" w:hAnsi="Arial" w:cs="Arial"/>
          <w:sz w:val="20"/>
          <w:szCs w:val="20"/>
        </w:rPr>
        <w:t>also</w:t>
      </w:r>
      <w:r>
        <w:rPr>
          <w:rFonts w:ascii="Arial" w:hAnsi="Arial" w:cs="Arial"/>
          <w:sz w:val="20"/>
          <w:szCs w:val="20"/>
        </w:rPr>
        <w:t xml:space="preserve"> </w:t>
      </w:r>
      <w:r w:rsidR="00E869CB" w:rsidRPr="00E869CB">
        <w:rPr>
          <w:rFonts w:ascii="Arial" w:hAnsi="Arial" w:cs="Arial"/>
          <w:sz w:val="20"/>
          <w:szCs w:val="20"/>
        </w:rPr>
        <w:t>close</w:t>
      </w:r>
      <w:r w:rsidR="005A1634">
        <w:rPr>
          <w:rFonts w:ascii="Arial" w:hAnsi="Arial" w:cs="Arial"/>
          <w:sz w:val="20"/>
          <w:szCs w:val="20"/>
        </w:rPr>
        <w:t>s</w:t>
      </w:r>
      <w:r w:rsidR="00E869CB" w:rsidRPr="00E869CB">
        <w:rPr>
          <w:rFonts w:ascii="Arial" w:hAnsi="Arial" w:cs="Arial"/>
          <w:sz w:val="20"/>
          <w:szCs w:val="20"/>
        </w:rPr>
        <w:t xml:space="preserve"> your </w:t>
      </w:r>
      <w:r>
        <w:rPr>
          <w:rFonts w:ascii="Arial" w:hAnsi="Arial" w:cs="Arial"/>
          <w:sz w:val="20"/>
          <w:szCs w:val="20"/>
        </w:rPr>
        <w:t xml:space="preserve">DEP </w:t>
      </w:r>
      <w:r w:rsidR="00E869CB">
        <w:rPr>
          <w:rFonts w:ascii="Arial" w:hAnsi="Arial" w:cs="Arial"/>
          <w:sz w:val="20"/>
          <w:szCs w:val="20"/>
        </w:rPr>
        <w:t xml:space="preserve">project </w:t>
      </w:r>
      <w:r w:rsidR="00E869CB" w:rsidRPr="00E869CB">
        <w:rPr>
          <w:rFonts w:ascii="Arial" w:hAnsi="Arial" w:cs="Arial"/>
          <w:sz w:val="20"/>
          <w:szCs w:val="20"/>
        </w:rPr>
        <w:t xml:space="preserve">file. </w:t>
      </w:r>
      <w:r w:rsidR="005A1634">
        <w:rPr>
          <w:rFonts w:ascii="Arial" w:hAnsi="Arial" w:cs="Arial"/>
          <w:sz w:val="20"/>
          <w:szCs w:val="20"/>
        </w:rPr>
        <w:t xml:space="preserve">Your </w:t>
      </w:r>
      <w:r w:rsidR="00E869CB" w:rsidRPr="00E869CB">
        <w:rPr>
          <w:rFonts w:ascii="Arial" w:hAnsi="Arial" w:cs="Arial"/>
          <w:sz w:val="20"/>
          <w:szCs w:val="20"/>
        </w:rPr>
        <w:t xml:space="preserve">Request </w:t>
      </w:r>
      <w:r w:rsidR="005A1634">
        <w:rPr>
          <w:rFonts w:ascii="Arial" w:hAnsi="Arial" w:cs="Arial"/>
          <w:sz w:val="20"/>
          <w:szCs w:val="20"/>
        </w:rPr>
        <w:t>must</w:t>
      </w:r>
      <w:r w:rsidR="00E869CB" w:rsidRPr="00E869CB">
        <w:rPr>
          <w:rFonts w:ascii="Arial" w:hAnsi="Arial" w:cs="Arial"/>
          <w:sz w:val="20"/>
          <w:szCs w:val="20"/>
        </w:rPr>
        <w:t xml:space="preserve"> include an as-built plan </w:t>
      </w:r>
      <w:r w:rsidR="00E869CB">
        <w:rPr>
          <w:rFonts w:ascii="Arial" w:hAnsi="Arial" w:cs="Arial"/>
          <w:sz w:val="20"/>
          <w:szCs w:val="20"/>
        </w:rPr>
        <w:t xml:space="preserve">of your project </w:t>
      </w:r>
      <w:r w:rsidR="00E869CB" w:rsidRPr="00E869CB">
        <w:rPr>
          <w:rFonts w:ascii="Arial" w:hAnsi="Arial" w:cs="Arial"/>
          <w:sz w:val="20"/>
          <w:szCs w:val="20"/>
        </w:rPr>
        <w:t>and a</w:t>
      </w:r>
      <w:r w:rsidR="005A1634">
        <w:rPr>
          <w:rFonts w:ascii="Arial" w:hAnsi="Arial" w:cs="Arial"/>
          <w:sz w:val="20"/>
          <w:szCs w:val="20"/>
        </w:rPr>
        <w:t>n engineer’s</w:t>
      </w:r>
      <w:r w:rsidR="00E869CB" w:rsidRPr="00E869CB">
        <w:rPr>
          <w:rFonts w:ascii="Arial" w:hAnsi="Arial" w:cs="Arial"/>
          <w:sz w:val="20"/>
          <w:szCs w:val="20"/>
        </w:rPr>
        <w:t xml:space="preserve"> letter </w:t>
      </w:r>
      <w:r w:rsidR="00E869CB">
        <w:rPr>
          <w:rFonts w:ascii="Arial" w:hAnsi="Arial" w:cs="Arial"/>
          <w:sz w:val="20"/>
          <w:szCs w:val="20"/>
        </w:rPr>
        <w:t>stating</w:t>
      </w:r>
      <w:r w:rsidR="00E869CB" w:rsidRPr="00E869CB">
        <w:rPr>
          <w:rFonts w:ascii="Arial" w:hAnsi="Arial" w:cs="Arial"/>
          <w:sz w:val="20"/>
          <w:szCs w:val="20"/>
        </w:rPr>
        <w:t xml:space="preserve"> that your project </w:t>
      </w:r>
      <w:r w:rsidR="00E869CB">
        <w:rPr>
          <w:rFonts w:ascii="Arial" w:hAnsi="Arial" w:cs="Arial"/>
          <w:sz w:val="20"/>
          <w:szCs w:val="20"/>
        </w:rPr>
        <w:t xml:space="preserve">was built </w:t>
      </w:r>
      <w:r w:rsidR="00E869CB" w:rsidRPr="00E869CB">
        <w:rPr>
          <w:rFonts w:ascii="Arial" w:hAnsi="Arial" w:cs="Arial"/>
          <w:sz w:val="20"/>
          <w:szCs w:val="20"/>
        </w:rPr>
        <w:t xml:space="preserve">in compliance with your </w:t>
      </w:r>
      <w:proofErr w:type="spellStart"/>
      <w:r w:rsidR="00E869CB">
        <w:rPr>
          <w:rFonts w:ascii="Arial" w:hAnsi="Arial" w:cs="Arial"/>
          <w:sz w:val="20"/>
          <w:szCs w:val="20"/>
        </w:rPr>
        <w:t>OoC</w:t>
      </w:r>
      <w:proofErr w:type="spellEnd"/>
      <w:r w:rsidR="00E869CB" w:rsidRPr="00E869CB">
        <w:rPr>
          <w:rFonts w:ascii="Arial" w:hAnsi="Arial" w:cs="Arial"/>
          <w:sz w:val="20"/>
          <w:szCs w:val="20"/>
        </w:rPr>
        <w:t xml:space="preserve">. </w:t>
      </w:r>
    </w:p>
    <w:p w:rsidR="00E869CB" w:rsidRPr="00E869CB" w:rsidRDefault="005A1634" w:rsidP="00E8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plan to file your Request several </w:t>
      </w:r>
      <w:r w:rsidR="00E869CB">
        <w:rPr>
          <w:rFonts w:ascii="Arial" w:hAnsi="Arial" w:cs="Arial"/>
          <w:sz w:val="20"/>
          <w:szCs w:val="20"/>
        </w:rPr>
        <w:t xml:space="preserve">weeks before you will need it, since </w:t>
      </w:r>
      <w:r w:rsidR="00E869CB" w:rsidRPr="00E869CB">
        <w:rPr>
          <w:rFonts w:ascii="Arial" w:hAnsi="Arial" w:cs="Arial"/>
          <w:sz w:val="20"/>
          <w:szCs w:val="20"/>
        </w:rPr>
        <w:t xml:space="preserve">Certificates of Compliance are </w:t>
      </w:r>
      <w:r w:rsidR="00E869CB">
        <w:rPr>
          <w:rFonts w:ascii="Arial" w:hAnsi="Arial" w:cs="Arial"/>
          <w:sz w:val="20"/>
          <w:szCs w:val="20"/>
        </w:rPr>
        <w:t xml:space="preserve">only </w:t>
      </w:r>
      <w:r w:rsidR="00E869CB" w:rsidRPr="00E869CB">
        <w:rPr>
          <w:rFonts w:ascii="Arial" w:hAnsi="Arial" w:cs="Arial"/>
          <w:sz w:val="20"/>
          <w:szCs w:val="20"/>
        </w:rPr>
        <w:t xml:space="preserve">issued </w:t>
      </w:r>
      <w:r w:rsidR="00E869CB">
        <w:rPr>
          <w:rFonts w:ascii="Arial" w:hAnsi="Arial" w:cs="Arial"/>
          <w:sz w:val="20"/>
          <w:szCs w:val="20"/>
        </w:rPr>
        <w:t>by</w:t>
      </w:r>
      <w:r w:rsidR="00E869CB" w:rsidRPr="00E869CB">
        <w:rPr>
          <w:rFonts w:ascii="Arial" w:hAnsi="Arial" w:cs="Arial"/>
          <w:sz w:val="20"/>
          <w:szCs w:val="20"/>
        </w:rPr>
        <w:t xml:space="preserve"> </w:t>
      </w:r>
      <w:r w:rsidR="00E869CB">
        <w:rPr>
          <w:rFonts w:ascii="Arial" w:hAnsi="Arial" w:cs="Arial"/>
          <w:sz w:val="20"/>
          <w:szCs w:val="20"/>
        </w:rPr>
        <w:t xml:space="preserve">the Conservation Commission during </w:t>
      </w:r>
      <w:r>
        <w:rPr>
          <w:rFonts w:ascii="Arial" w:hAnsi="Arial" w:cs="Arial"/>
          <w:sz w:val="20"/>
          <w:szCs w:val="20"/>
        </w:rPr>
        <w:t xml:space="preserve">their </w:t>
      </w:r>
      <w:r w:rsidR="00E869CB" w:rsidRPr="00E869CB">
        <w:rPr>
          <w:rFonts w:ascii="Arial" w:hAnsi="Arial" w:cs="Arial"/>
          <w:sz w:val="20"/>
          <w:szCs w:val="20"/>
        </w:rPr>
        <w:t>public meetings.</w:t>
      </w:r>
    </w:p>
    <w:p w:rsidR="00E869CB" w:rsidRPr="005A1634" w:rsidRDefault="00E869CB" w:rsidP="00EA25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1634">
        <w:rPr>
          <w:rFonts w:ascii="Arial" w:hAnsi="Arial" w:cs="Arial"/>
          <w:b/>
          <w:sz w:val="20"/>
          <w:szCs w:val="20"/>
          <w:u w:val="single"/>
        </w:rPr>
        <w:t>When Should You Consult the Commission</w:t>
      </w:r>
      <w:r w:rsidRPr="005A1634">
        <w:rPr>
          <w:rFonts w:ascii="Arial" w:hAnsi="Arial" w:cs="Arial"/>
          <w:b/>
          <w:sz w:val="20"/>
          <w:szCs w:val="20"/>
        </w:rPr>
        <w:t>?</w:t>
      </w:r>
    </w:p>
    <w:p w:rsidR="00E869CB" w:rsidRPr="00E869CB" w:rsidRDefault="00E869CB" w:rsidP="00E869CB">
      <w:pPr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>When you believe your proposed project might be within 100 feet of a wetland or vernal pool, or 200 feet of any</w:t>
      </w:r>
      <w:r w:rsidR="00174901">
        <w:rPr>
          <w:rFonts w:ascii="Arial" w:hAnsi="Arial" w:cs="Arial"/>
          <w:sz w:val="20"/>
          <w:szCs w:val="20"/>
        </w:rPr>
        <w:t xml:space="preserve"> river, stream or </w:t>
      </w:r>
      <w:r w:rsidRPr="00E869CB">
        <w:rPr>
          <w:rFonts w:ascii="Arial" w:hAnsi="Arial" w:cs="Arial"/>
          <w:sz w:val="20"/>
          <w:szCs w:val="20"/>
        </w:rPr>
        <w:t xml:space="preserve">creek </w:t>
      </w:r>
      <w:r w:rsidRPr="00174901">
        <w:rPr>
          <w:rFonts w:ascii="Arial" w:hAnsi="Arial" w:cs="Arial"/>
          <w:i/>
          <w:sz w:val="20"/>
          <w:szCs w:val="20"/>
        </w:rPr>
        <w:t xml:space="preserve">(when in doubt, the Conservation Manager will be happy to </w:t>
      </w:r>
      <w:r w:rsidR="00174901" w:rsidRPr="00174901">
        <w:rPr>
          <w:rFonts w:ascii="Arial" w:hAnsi="Arial" w:cs="Arial"/>
          <w:i/>
          <w:sz w:val="20"/>
          <w:szCs w:val="20"/>
        </w:rPr>
        <w:t xml:space="preserve">help you with </w:t>
      </w:r>
      <w:r w:rsidRPr="00174901">
        <w:rPr>
          <w:rFonts w:ascii="Arial" w:hAnsi="Arial" w:cs="Arial"/>
          <w:i/>
          <w:sz w:val="20"/>
          <w:szCs w:val="20"/>
        </w:rPr>
        <w:t>any questions you may have).</w:t>
      </w:r>
    </w:p>
    <w:p w:rsidR="00E869CB" w:rsidRPr="00E869CB" w:rsidRDefault="00EA25E3" w:rsidP="00EA25E3">
      <w:pPr>
        <w:jc w:val="center"/>
        <w:rPr>
          <w:rFonts w:ascii="Arial" w:hAnsi="Arial" w:cs="Arial"/>
          <w:sz w:val="20"/>
          <w:szCs w:val="20"/>
        </w:rPr>
      </w:pPr>
      <w:r w:rsidRPr="00EA25E3">
        <w:rPr>
          <w:rFonts w:ascii="Arial" w:hAnsi="Arial" w:cs="Arial"/>
          <w:b/>
          <w:i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174901" w:rsidRPr="00174901">
        <w:rPr>
          <w:rFonts w:ascii="Arial" w:hAnsi="Arial" w:cs="Arial"/>
          <w:i/>
          <w:sz w:val="20"/>
          <w:szCs w:val="20"/>
        </w:rPr>
        <w:t>(</w:t>
      </w:r>
      <w:r w:rsidR="00E869CB" w:rsidRPr="00174901">
        <w:rPr>
          <w:rFonts w:ascii="Arial" w:hAnsi="Arial" w:cs="Arial"/>
          <w:i/>
          <w:sz w:val="20"/>
          <w:szCs w:val="20"/>
        </w:rPr>
        <w:t xml:space="preserve">if </w:t>
      </w:r>
      <w:r w:rsidR="00174901">
        <w:rPr>
          <w:rFonts w:ascii="Arial" w:hAnsi="Arial" w:cs="Arial"/>
          <w:i/>
          <w:sz w:val="20"/>
          <w:szCs w:val="20"/>
        </w:rPr>
        <w:t>you live near</w:t>
      </w:r>
      <w:r w:rsidR="00E869CB" w:rsidRPr="0017490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any areas that are </w:t>
      </w:r>
      <w:r w:rsidR="00E869CB" w:rsidRPr="00174901">
        <w:rPr>
          <w:rFonts w:ascii="Arial" w:hAnsi="Arial" w:cs="Arial"/>
          <w:i/>
          <w:sz w:val="20"/>
          <w:szCs w:val="20"/>
        </w:rPr>
        <w:t>wet or</w:t>
      </w:r>
      <w:r w:rsidR="00174901">
        <w:rPr>
          <w:rFonts w:ascii="Arial" w:hAnsi="Arial" w:cs="Arial"/>
          <w:i/>
          <w:sz w:val="20"/>
          <w:szCs w:val="20"/>
        </w:rPr>
        <w:t xml:space="preserve"> that</w:t>
      </w:r>
      <w:r w:rsidR="00E869CB" w:rsidRPr="00174901">
        <w:rPr>
          <w:rFonts w:ascii="Arial" w:hAnsi="Arial" w:cs="Arial"/>
          <w:i/>
          <w:sz w:val="20"/>
          <w:szCs w:val="20"/>
        </w:rPr>
        <w:t xml:space="preserve"> flood</w:t>
      </w:r>
      <w:r w:rsidR="00174901">
        <w:rPr>
          <w:rFonts w:ascii="Arial" w:hAnsi="Arial" w:cs="Arial"/>
          <w:i/>
          <w:sz w:val="20"/>
          <w:szCs w:val="20"/>
        </w:rPr>
        <w:t xml:space="preserve"> from time to time)</w:t>
      </w:r>
      <w:r>
        <w:rPr>
          <w:rFonts w:ascii="Arial" w:hAnsi="Arial" w:cs="Arial"/>
          <w:i/>
          <w:sz w:val="20"/>
          <w:szCs w:val="20"/>
        </w:rPr>
        <w:t>: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 xml:space="preserve">When you plan to do any </w:t>
      </w:r>
      <w:r w:rsidRPr="00174901">
        <w:rPr>
          <w:rFonts w:ascii="Arial" w:hAnsi="Arial" w:cs="Arial"/>
          <w:i/>
          <w:sz w:val="20"/>
          <w:szCs w:val="20"/>
        </w:rPr>
        <w:t>new</w:t>
      </w:r>
      <w:r w:rsidRPr="00174901">
        <w:rPr>
          <w:rFonts w:ascii="Arial" w:hAnsi="Arial" w:cs="Arial"/>
          <w:sz w:val="20"/>
          <w:szCs w:val="20"/>
        </w:rPr>
        <w:t xml:space="preserve"> landscaping, dig a hole, or fill a</w:t>
      </w:r>
      <w:r w:rsidR="00174901" w:rsidRPr="00174901">
        <w:rPr>
          <w:rFonts w:ascii="Arial" w:hAnsi="Arial" w:cs="Arial"/>
          <w:sz w:val="20"/>
          <w:szCs w:val="20"/>
        </w:rPr>
        <w:t>n area</w:t>
      </w:r>
      <w:r w:rsidRPr="00174901">
        <w:rPr>
          <w:rFonts w:ascii="Arial" w:hAnsi="Arial" w:cs="Arial"/>
          <w:sz w:val="20"/>
          <w:szCs w:val="20"/>
        </w:rPr>
        <w:t>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When you plan to cut a bush or tree, plant a bush or tree or change any vegetation in your yard.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When you plan to put an addition on your house, add a pool or side buildings.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 xml:space="preserve">When you plan to pave </w:t>
      </w:r>
      <w:r w:rsidR="00174901" w:rsidRPr="00174901">
        <w:rPr>
          <w:rFonts w:ascii="Arial" w:hAnsi="Arial" w:cs="Arial"/>
          <w:sz w:val="20"/>
          <w:szCs w:val="20"/>
        </w:rPr>
        <w:t>the area that</w:t>
      </w:r>
      <w:r w:rsidRPr="00174901">
        <w:rPr>
          <w:rFonts w:ascii="Arial" w:hAnsi="Arial" w:cs="Arial"/>
          <w:sz w:val="20"/>
          <w:szCs w:val="20"/>
        </w:rPr>
        <w:t xml:space="preserve"> is now a gravel driveway.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When you plan to install a new driveway.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When you plan to install or repair a septic system.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</w:t>
      </w:r>
      <w:r w:rsidR="00174901" w:rsidRPr="00174901">
        <w:rPr>
          <w:rFonts w:ascii="Arial" w:hAnsi="Arial" w:cs="Arial"/>
          <w:sz w:val="20"/>
          <w:szCs w:val="20"/>
        </w:rPr>
        <w:t xml:space="preserve">n you plan to alter a stream, </w:t>
      </w:r>
      <w:r w:rsidRPr="00174901">
        <w:rPr>
          <w:rFonts w:ascii="Arial" w:hAnsi="Arial" w:cs="Arial"/>
          <w:sz w:val="20"/>
          <w:szCs w:val="20"/>
        </w:rPr>
        <w:t>stream bed</w:t>
      </w:r>
      <w:r w:rsidR="00174901" w:rsidRPr="00174901">
        <w:rPr>
          <w:rFonts w:ascii="Arial" w:hAnsi="Arial" w:cs="Arial"/>
          <w:sz w:val="20"/>
          <w:szCs w:val="20"/>
        </w:rPr>
        <w:t xml:space="preserve"> or adjoining area</w:t>
      </w:r>
      <w:r w:rsidRPr="00174901">
        <w:rPr>
          <w:rFonts w:ascii="Arial" w:hAnsi="Arial" w:cs="Arial"/>
          <w:sz w:val="20"/>
          <w:szCs w:val="20"/>
        </w:rPr>
        <w:t>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When you plan to do anything about that nasty puddle of water in your yard.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When you plan to move a wall or install one.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>Before you buy a house.</w:t>
      </w:r>
    </w:p>
    <w:p w:rsidR="00E869CB" w:rsidRPr="00EA25E3" w:rsidRDefault="00E869CB" w:rsidP="00EA25E3">
      <w:pPr>
        <w:ind w:left="450" w:hanging="450"/>
        <w:jc w:val="center"/>
        <w:rPr>
          <w:rFonts w:ascii="Arial" w:hAnsi="Arial" w:cs="Arial"/>
          <w:b/>
          <w:i/>
          <w:sz w:val="20"/>
          <w:szCs w:val="20"/>
        </w:rPr>
      </w:pPr>
      <w:r w:rsidRPr="00EA25E3">
        <w:rPr>
          <w:rFonts w:ascii="Arial" w:hAnsi="Arial" w:cs="Arial"/>
          <w:b/>
          <w:i/>
          <w:sz w:val="20"/>
          <w:szCs w:val="20"/>
        </w:rPr>
        <w:t>OR: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 xml:space="preserve">When you’re wondering what that </w:t>
      </w:r>
      <w:r w:rsidR="00174901" w:rsidRPr="00EA25E3">
        <w:rPr>
          <w:rFonts w:ascii="Arial" w:hAnsi="Arial" w:cs="Arial"/>
          <w:i/>
          <w:sz w:val="20"/>
          <w:szCs w:val="20"/>
        </w:rPr>
        <w:t>“</w:t>
      </w:r>
      <w:r w:rsidRPr="00EA25E3">
        <w:rPr>
          <w:rFonts w:ascii="Arial" w:hAnsi="Arial" w:cs="Arial"/>
          <w:i/>
          <w:sz w:val="20"/>
          <w:szCs w:val="20"/>
        </w:rPr>
        <w:t>NO WORK BEYOND THIS POINT</w:t>
      </w:r>
      <w:r w:rsidR="00174901" w:rsidRPr="00EA25E3">
        <w:rPr>
          <w:rFonts w:ascii="Arial" w:hAnsi="Arial" w:cs="Arial"/>
          <w:i/>
          <w:sz w:val="20"/>
          <w:szCs w:val="20"/>
        </w:rPr>
        <w:t>”</w:t>
      </w:r>
      <w:r w:rsidRPr="00174901">
        <w:rPr>
          <w:rFonts w:ascii="Arial" w:hAnsi="Arial" w:cs="Arial"/>
          <w:sz w:val="20"/>
          <w:szCs w:val="20"/>
        </w:rPr>
        <w:t xml:space="preserve"> sign means.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 xml:space="preserve">When you’re wondering what </w:t>
      </w:r>
      <w:r w:rsidR="00174901" w:rsidRPr="00174901">
        <w:rPr>
          <w:rFonts w:ascii="Arial" w:hAnsi="Arial" w:cs="Arial"/>
          <w:sz w:val="20"/>
          <w:szCs w:val="20"/>
        </w:rPr>
        <w:t>that “</w:t>
      </w:r>
      <w:r w:rsidRPr="00EA25E3">
        <w:rPr>
          <w:rFonts w:ascii="Arial" w:hAnsi="Arial" w:cs="Arial"/>
          <w:i/>
          <w:sz w:val="20"/>
          <w:szCs w:val="20"/>
        </w:rPr>
        <w:t>DEP</w:t>
      </w:r>
      <w:r w:rsidR="00174901" w:rsidRPr="00EA25E3">
        <w:rPr>
          <w:rFonts w:ascii="Arial" w:hAnsi="Arial" w:cs="Arial"/>
          <w:i/>
          <w:sz w:val="20"/>
          <w:szCs w:val="20"/>
        </w:rPr>
        <w:t xml:space="preserve"> #157-(three </w:t>
      </w:r>
      <w:r w:rsidRPr="00EA25E3">
        <w:rPr>
          <w:rFonts w:ascii="Arial" w:hAnsi="Arial" w:cs="Arial"/>
          <w:i/>
          <w:sz w:val="20"/>
          <w:szCs w:val="20"/>
        </w:rPr>
        <w:t>numbers</w:t>
      </w:r>
      <w:r w:rsidR="00174901" w:rsidRPr="00EA25E3">
        <w:rPr>
          <w:rFonts w:ascii="Arial" w:hAnsi="Arial" w:cs="Arial"/>
          <w:i/>
          <w:sz w:val="20"/>
          <w:szCs w:val="20"/>
        </w:rPr>
        <w:t>)”</w:t>
      </w:r>
      <w:r w:rsidRPr="00174901">
        <w:rPr>
          <w:rFonts w:ascii="Arial" w:hAnsi="Arial" w:cs="Arial"/>
          <w:sz w:val="20"/>
          <w:szCs w:val="20"/>
        </w:rPr>
        <w:t xml:space="preserve"> sign means.</w:t>
      </w:r>
    </w:p>
    <w:p w:rsidR="00E869CB" w:rsidRPr="00174901" w:rsidRDefault="00E869CB" w:rsidP="001749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 xml:space="preserve">When you </w:t>
      </w:r>
      <w:r w:rsidR="00EA25E3">
        <w:rPr>
          <w:rFonts w:ascii="Arial" w:hAnsi="Arial" w:cs="Arial"/>
          <w:sz w:val="20"/>
          <w:szCs w:val="20"/>
        </w:rPr>
        <w:t>would like</w:t>
      </w:r>
      <w:r w:rsidRPr="00174901">
        <w:rPr>
          <w:rFonts w:ascii="Arial" w:hAnsi="Arial" w:cs="Arial"/>
          <w:sz w:val="20"/>
          <w:szCs w:val="20"/>
        </w:rPr>
        <w:t xml:space="preserve"> to use </w:t>
      </w:r>
      <w:r w:rsidR="00EA25E3">
        <w:rPr>
          <w:rFonts w:ascii="Arial" w:hAnsi="Arial" w:cs="Arial"/>
          <w:sz w:val="20"/>
          <w:szCs w:val="20"/>
        </w:rPr>
        <w:t xml:space="preserve">any </w:t>
      </w:r>
      <w:r w:rsidR="00174901" w:rsidRPr="00174901">
        <w:rPr>
          <w:rFonts w:ascii="Arial" w:hAnsi="Arial" w:cs="Arial"/>
          <w:sz w:val="20"/>
          <w:szCs w:val="20"/>
        </w:rPr>
        <w:t xml:space="preserve">Foxborough </w:t>
      </w:r>
      <w:r w:rsidR="00EA25E3">
        <w:rPr>
          <w:rFonts w:ascii="Arial" w:hAnsi="Arial" w:cs="Arial"/>
          <w:sz w:val="20"/>
          <w:szCs w:val="20"/>
        </w:rPr>
        <w:t>c</w:t>
      </w:r>
      <w:r w:rsidRPr="00174901">
        <w:rPr>
          <w:rFonts w:ascii="Arial" w:hAnsi="Arial" w:cs="Arial"/>
          <w:sz w:val="20"/>
          <w:szCs w:val="20"/>
        </w:rPr>
        <w:t xml:space="preserve">onservation </w:t>
      </w:r>
      <w:r w:rsidR="00EA25E3">
        <w:rPr>
          <w:rFonts w:ascii="Arial" w:hAnsi="Arial" w:cs="Arial"/>
          <w:sz w:val="20"/>
          <w:szCs w:val="20"/>
        </w:rPr>
        <w:t>property</w:t>
      </w:r>
      <w:r w:rsidRPr="00174901">
        <w:rPr>
          <w:rFonts w:ascii="Arial" w:hAnsi="Arial" w:cs="Arial"/>
          <w:sz w:val="20"/>
          <w:szCs w:val="20"/>
        </w:rPr>
        <w:t xml:space="preserve"> for any event.</w:t>
      </w:r>
    </w:p>
    <w:p w:rsidR="00E869CB" w:rsidRDefault="005A1634" w:rsidP="00EA25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4901">
        <w:rPr>
          <w:rFonts w:ascii="Arial" w:hAnsi="Arial" w:cs="Arial"/>
          <w:sz w:val="20"/>
          <w:szCs w:val="20"/>
        </w:rPr>
        <w:t xml:space="preserve">When you would like to </w:t>
      </w:r>
      <w:r w:rsidR="00E869CB" w:rsidRPr="00174901">
        <w:rPr>
          <w:rFonts w:ascii="Arial" w:hAnsi="Arial" w:cs="Arial"/>
          <w:sz w:val="20"/>
          <w:szCs w:val="20"/>
        </w:rPr>
        <w:t xml:space="preserve">help </w:t>
      </w:r>
      <w:r w:rsidR="00174901">
        <w:rPr>
          <w:rFonts w:ascii="Arial" w:hAnsi="Arial" w:cs="Arial"/>
          <w:sz w:val="20"/>
          <w:szCs w:val="20"/>
        </w:rPr>
        <w:t xml:space="preserve">the Commission </w:t>
      </w:r>
      <w:r w:rsidR="00174901" w:rsidRPr="00174901">
        <w:rPr>
          <w:rFonts w:ascii="Arial" w:hAnsi="Arial" w:cs="Arial"/>
          <w:sz w:val="20"/>
          <w:szCs w:val="20"/>
        </w:rPr>
        <w:t>maintain the Town’s</w:t>
      </w:r>
      <w:r w:rsidRPr="00174901">
        <w:rPr>
          <w:rFonts w:ascii="Arial" w:hAnsi="Arial" w:cs="Arial"/>
          <w:sz w:val="20"/>
          <w:szCs w:val="20"/>
        </w:rPr>
        <w:t xml:space="preserve"> </w:t>
      </w:r>
      <w:r w:rsidR="00174901" w:rsidRPr="00174901">
        <w:rPr>
          <w:rFonts w:ascii="Arial" w:hAnsi="Arial" w:cs="Arial"/>
          <w:sz w:val="20"/>
          <w:szCs w:val="20"/>
        </w:rPr>
        <w:t xml:space="preserve">many </w:t>
      </w:r>
      <w:r w:rsidRPr="00174901">
        <w:rPr>
          <w:rFonts w:ascii="Arial" w:hAnsi="Arial" w:cs="Arial"/>
          <w:sz w:val="20"/>
          <w:szCs w:val="20"/>
        </w:rPr>
        <w:t>c</w:t>
      </w:r>
      <w:r w:rsidR="00E869CB" w:rsidRPr="00174901">
        <w:rPr>
          <w:rFonts w:ascii="Arial" w:hAnsi="Arial" w:cs="Arial"/>
          <w:sz w:val="20"/>
          <w:szCs w:val="20"/>
        </w:rPr>
        <w:t xml:space="preserve">onservation </w:t>
      </w:r>
      <w:r w:rsidRPr="00174901">
        <w:rPr>
          <w:rFonts w:ascii="Arial" w:hAnsi="Arial" w:cs="Arial"/>
          <w:sz w:val="20"/>
          <w:szCs w:val="20"/>
        </w:rPr>
        <w:t>areas</w:t>
      </w:r>
      <w:r w:rsidR="009A6F8B">
        <w:rPr>
          <w:rFonts w:ascii="Arial" w:hAnsi="Arial" w:cs="Arial"/>
          <w:sz w:val="20"/>
          <w:szCs w:val="20"/>
        </w:rPr>
        <w:t xml:space="preserve"> by becoming</w:t>
      </w:r>
      <w:bookmarkStart w:id="0" w:name="_GoBack"/>
      <w:bookmarkEnd w:id="0"/>
      <w:r w:rsidR="009A6F8B" w:rsidRPr="00174901">
        <w:rPr>
          <w:rFonts w:ascii="Arial" w:hAnsi="Arial" w:cs="Arial"/>
          <w:sz w:val="20"/>
          <w:szCs w:val="20"/>
        </w:rPr>
        <w:t xml:space="preserve"> a member of the Friends of Foxboro Conservation</w:t>
      </w:r>
      <w:r w:rsidR="00EA25E3">
        <w:rPr>
          <w:rFonts w:ascii="Arial" w:hAnsi="Arial" w:cs="Arial"/>
          <w:sz w:val="20"/>
          <w:szCs w:val="20"/>
        </w:rPr>
        <w:t>.</w:t>
      </w:r>
    </w:p>
    <w:p w:rsidR="00EA25E3" w:rsidRPr="00EA25E3" w:rsidRDefault="00EA25E3" w:rsidP="00EA25E3">
      <w:pPr>
        <w:ind w:left="450" w:hanging="450"/>
        <w:jc w:val="center"/>
        <w:rPr>
          <w:rFonts w:ascii="Arial" w:hAnsi="Arial" w:cs="Arial"/>
          <w:b/>
          <w:i/>
          <w:sz w:val="20"/>
          <w:szCs w:val="20"/>
        </w:rPr>
      </w:pPr>
      <w:r w:rsidRPr="00EA25E3">
        <w:rPr>
          <w:rFonts w:ascii="Arial" w:hAnsi="Arial" w:cs="Arial"/>
          <w:b/>
          <w:i/>
          <w:sz w:val="20"/>
          <w:szCs w:val="20"/>
        </w:rPr>
        <w:t>OR:</w:t>
      </w:r>
    </w:p>
    <w:p w:rsidR="00EA25E3" w:rsidRPr="00174901" w:rsidRDefault="00EA25E3" w:rsidP="00EA25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a woman, who just got out of </w:t>
      </w:r>
      <w:r w:rsidRPr="00174901">
        <w:rPr>
          <w:rFonts w:ascii="Arial" w:hAnsi="Arial" w:cs="Arial"/>
          <w:sz w:val="20"/>
          <w:szCs w:val="20"/>
        </w:rPr>
        <w:t>a green Subaru</w:t>
      </w:r>
      <w:r>
        <w:rPr>
          <w:rFonts w:ascii="Arial" w:hAnsi="Arial" w:cs="Arial"/>
          <w:sz w:val="20"/>
          <w:szCs w:val="20"/>
        </w:rPr>
        <w:t>,</w:t>
      </w:r>
      <w:r w:rsidRPr="00174901">
        <w:rPr>
          <w:rFonts w:ascii="Arial" w:hAnsi="Arial" w:cs="Arial"/>
          <w:sz w:val="20"/>
          <w:szCs w:val="20"/>
        </w:rPr>
        <w:t xml:space="preserve"> is looking</w:t>
      </w:r>
      <w:r>
        <w:rPr>
          <w:rFonts w:ascii="Arial" w:hAnsi="Arial" w:cs="Arial"/>
          <w:sz w:val="20"/>
          <w:szCs w:val="20"/>
        </w:rPr>
        <w:t xml:space="preserve"> at that nice hole you just dug</w:t>
      </w:r>
      <w:r w:rsidRPr="00174901">
        <w:rPr>
          <w:rFonts w:ascii="Arial" w:hAnsi="Arial" w:cs="Arial"/>
          <w:sz w:val="20"/>
          <w:szCs w:val="20"/>
        </w:rPr>
        <w:t xml:space="preserve"> and shaking </w:t>
      </w:r>
      <w:r w:rsidR="009A6F8B">
        <w:rPr>
          <w:rFonts w:ascii="Arial" w:hAnsi="Arial" w:cs="Arial"/>
          <w:sz w:val="20"/>
          <w:szCs w:val="20"/>
        </w:rPr>
        <w:t>her head!</w:t>
      </w:r>
    </w:p>
    <w:p w:rsidR="00EA25E3" w:rsidRPr="00EA25E3" w:rsidRDefault="00EA25E3" w:rsidP="00EA25E3">
      <w:pPr>
        <w:spacing w:after="0"/>
        <w:rPr>
          <w:rFonts w:ascii="Arial" w:hAnsi="Arial" w:cs="Arial"/>
          <w:sz w:val="20"/>
          <w:szCs w:val="20"/>
        </w:rPr>
      </w:pPr>
    </w:p>
    <w:p w:rsidR="005733C9" w:rsidRPr="00E869CB" w:rsidRDefault="00E869CB" w:rsidP="005A1634">
      <w:pPr>
        <w:spacing w:after="0"/>
        <w:ind w:left="450" w:hanging="450"/>
        <w:rPr>
          <w:rFonts w:ascii="Arial" w:hAnsi="Arial" w:cs="Arial"/>
          <w:sz w:val="20"/>
          <w:szCs w:val="20"/>
        </w:rPr>
      </w:pPr>
      <w:r w:rsidRPr="00E869CB">
        <w:rPr>
          <w:rFonts w:ascii="Arial" w:hAnsi="Arial" w:cs="Arial"/>
          <w:sz w:val="20"/>
          <w:szCs w:val="20"/>
        </w:rPr>
        <w:tab/>
      </w:r>
    </w:p>
    <w:sectPr w:rsidR="005733C9" w:rsidRPr="00E869CB" w:rsidSect="00E869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64D"/>
    <w:multiLevelType w:val="hybridMultilevel"/>
    <w:tmpl w:val="BE287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A453EC"/>
    <w:multiLevelType w:val="hybridMultilevel"/>
    <w:tmpl w:val="B9186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948CD"/>
    <w:rsid w:val="00174901"/>
    <w:rsid w:val="001779A9"/>
    <w:rsid w:val="002B3C4E"/>
    <w:rsid w:val="00461B44"/>
    <w:rsid w:val="005733C9"/>
    <w:rsid w:val="005A1634"/>
    <w:rsid w:val="006D3E29"/>
    <w:rsid w:val="00941F81"/>
    <w:rsid w:val="009A6F8B"/>
    <w:rsid w:val="009F75E8"/>
    <w:rsid w:val="00E869CB"/>
    <w:rsid w:val="00E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5F71"/>
  <w15:chartTrackingRefBased/>
  <w15:docId w15:val="{BFC2B7CC-9FE1-45C3-AA8F-4802DF81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Pierce</dc:creator>
  <cp:keywords/>
  <dc:description/>
  <cp:lastModifiedBy>Jane Pierce</cp:lastModifiedBy>
  <cp:revision>3</cp:revision>
  <dcterms:created xsi:type="dcterms:W3CDTF">2018-09-05T13:23:00Z</dcterms:created>
  <dcterms:modified xsi:type="dcterms:W3CDTF">2018-09-05T16:16:00Z</dcterms:modified>
</cp:coreProperties>
</file>